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A6F" w:rsidRPr="00B375D9" w:rsidRDefault="00032A6F" w:rsidP="00032A6F">
      <w:pPr>
        <w:rPr>
          <w:rFonts w:ascii="Tahoma" w:hAnsi="Tahoma" w:cs="Tahoma"/>
          <w:b/>
          <w:sz w:val="20"/>
          <w:szCs w:val="20"/>
          <w:u w:val="single"/>
        </w:rPr>
      </w:pPr>
      <w:r w:rsidRPr="00B375D9">
        <w:rPr>
          <w:rFonts w:ascii="Tahoma" w:hAnsi="Tahoma" w:cs="Tahoma"/>
          <w:b/>
          <w:sz w:val="20"/>
          <w:szCs w:val="20"/>
          <w:u w:val="single"/>
        </w:rPr>
        <w:t>Student Requirements</w:t>
      </w:r>
    </w:p>
    <w:p w:rsidR="00CF5AE7" w:rsidRDefault="00CF5AE7" w:rsidP="005604D9">
      <w:pPr>
        <w:rPr>
          <w:rFonts w:ascii="Tahoma" w:hAnsi="Tahoma" w:cs="Tahoma"/>
          <w:sz w:val="20"/>
          <w:szCs w:val="20"/>
        </w:rPr>
      </w:pPr>
    </w:p>
    <w:p w:rsidR="006B1DA7" w:rsidRDefault="005604D9" w:rsidP="005604D9">
      <w:pPr>
        <w:rPr>
          <w:rFonts w:ascii="Tahoma" w:hAnsi="Tahoma" w:cs="Tahoma"/>
          <w:sz w:val="20"/>
          <w:szCs w:val="20"/>
        </w:rPr>
      </w:pPr>
      <w:r w:rsidRPr="00B375D9">
        <w:rPr>
          <w:rFonts w:ascii="Tahoma" w:hAnsi="Tahoma" w:cs="Tahoma"/>
          <w:sz w:val="20"/>
          <w:szCs w:val="20"/>
        </w:rPr>
        <w:t>Thank yo</w:t>
      </w:r>
      <w:r w:rsidR="009008C9">
        <w:rPr>
          <w:rFonts w:ascii="Tahoma" w:hAnsi="Tahoma" w:cs="Tahoma"/>
          <w:sz w:val="20"/>
          <w:szCs w:val="20"/>
        </w:rPr>
        <w:t>u for your interest in a student experience</w:t>
      </w:r>
      <w:r w:rsidRPr="00B375D9">
        <w:rPr>
          <w:rFonts w:ascii="Tahoma" w:hAnsi="Tahoma" w:cs="Tahoma"/>
          <w:sz w:val="20"/>
          <w:szCs w:val="20"/>
        </w:rPr>
        <w:t xml:space="preserve"> at St. Peter’s Health.  </w:t>
      </w:r>
      <w:r w:rsidR="004A4E18" w:rsidRPr="00B375D9">
        <w:rPr>
          <w:rFonts w:ascii="Tahoma" w:hAnsi="Tahoma" w:cs="Tahoma"/>
          <w:sz w:val="20"/>
          <w:szCs w:val="20"/>
        </w:rPr>
        <w:t xml:space="preserve">We </w:t>
      </w:r>
      <w:r w:rsidR="006B1DA7">
        <w:rPr>
          <w:rFonts w:ascii="Tahoma" w:hAnsi="Tahoma" w:cs="Tahoma"/>
          <w:sz w:val="20"/>
          <w:szCs w:val="20"/>
        </w:rPr>
        <w:t xml:space="preserve">want </w:t>
      </w:r>
      <w:r w:rsidR="004A4E18" w:rsidRPr="00B375D9">
        <w:rPr>
          <w:rFonts w:ascii="Tahoma" w:hAnsi="Tahoma" w:cs="Tahoma"/>
          <w:sz w:val="20"/>
          <w:szCs w:val="20"/>
        </w:rPr>
        <w:t xml:space="preserve">to make </w:t>
      </w:r>
      <w:r w:rsidR="006B1DA7">
        <w:rPr>
          <w:rFonts w:ascii="Tahoma" w:hAnsi="Tahoma" w:cs="Tahoma"/>
          <w:sz w:val="20"/>
          <w:szCs w:val="20"/>
        </w:rPr>
        <w:t xml:space="preserve">sure </w:t>
      </w:r>
      <w:r w:rsidR="004A4E18" w:rsidRPr="00B375D9">
        <w:rPr>
          <w:rFonts w:ascii="Tahoma" w:hAnsi="Tahoma" w:cs="Tahoma"/>
          <w:sz w:val="20"/>
          <w:szCs w:val="20"/>
        </w:rPr>
        <w:t xml:space="preserve">your experience </w:t>
      </w:r>
      <w:r w:rsidR="006B1DA7">
        <w:rPr>
          <w:rFonts w:ascii="Tahoma" w:hAnsi="Tahoma" w:cs="Tahoma"/>
          <w:sz w:val="20"/>
          <w:szCs w:val="20"/>
        </w:rPr>
        <w:t>with us is po</w:t>
      </w:r>
      <w:r w:rsidR="004A4E18" w:rsidRPr="00B375D9">
        <w:rPr>
          <w:rFonts w:ascii="Tahoma" w:hAnsi="Tahoma" w:cs="Tahoma"/>
          <w:sz w:val="20"/>
          <w:szCs w:val="20"/>
        </w:rPr>
        <w:t>sitive</w:t>
      </w:r>
      <w:r w:rsidR="006B1DA7">
        <w:rPr>
          <w:rFonts w:ascii="Tahoma" w:hAnsi="Tahoma" w:cs="Tahoma"/>
          <w:sz w:val="20"/>
          <w:szCs w:val="20"/>
        </w:rPr>
        <w:t>.</w:t>
      </w:r>
      <w:r w:rsidR="004A4E18" w:rsidRPr="00B375D9">
        <w:rPr>
          <w:rFonts w:ascii="Tahoma" w:hAnsi="Tahoma" w:cs="Tahoma"/>
          <w:sz w:val="20"/>
          <w:szCs w:val="20"/>
        </w:rPr>
        <w:t xml:space="preserve"> </w:t>
      </w:r>
      <w:r w:rsidR="006B1DA7">
        <w:rPr>
          <w:rFonts w:ascii="Tahoma" w:hAnsi="Tahoma" w:cs="Tahoma"/>
          <w:sz w:val="20"/>
          <w:szCs w:val="20"/>
        </w:rPr>
        <w:t>There must be sufficient institutional resources in order to accommodate students. Therefore, we are providing a detailed list of requirements below.</w:t>
      </w:r>
    </w:p>
    <w:p w:rsidR="005604D9" w:rsidRPr="00B375D9" w:rsidRDefault="006B1DA7" w:rsidP="005604D9">
      <w:pPr>
        <w:rPr>
          <w:rFonts w:ascii="Tahoma" w:hAnsi="Tahoma" w:cs="Tahoma"/>
          <w:sz w:val="20"/>
          <w:szCs w:val="20"/>
        </w:rPr>
      </w:pPr>
      <w:r w:rsidRPr="00B375D9">
        <w:rPr>
          <w:rFonts w:ascii="Tahoma" w:hAnsi="Tahoma" w:cs="Tahoma"/>
          <w:sz w:val="20"/>
          <w:szCs w:val="20"/>
        </w:rPr>
        <w:t xml:space="preserve"> </w:t>
      </w:r>
    </w:p>
    <w:p w:rsidR="00597259" w:rsidRDefault="005604D9" w:rsidP="005604D9">
      <w:pPr>
        <w:rPr>
          <w:rFonts w:ascii="Tahoma" w:hAnsi="Tahoma" w:cs="Tahoma"/>
          <w:i/>
          <w:sz w:val="20"/>
          <w:szCs w:val="20"/>
        </w:rPr>
      </w:pPr>
      <w:r w:rsidRPr="00B375D9">
        <w:rPr>
          <w:rFonts w:ascii="Tahoma" w:hAnsi="Tahoma" w:cs="Tahoma"/>
          <w:sz w:val="20"/>
          <w:szCs w:val="20"/>
        </w:rPr>
        <w:t xml:space="preserve">An active Affiliation Agreement must be in place along with a current Certificate of Insurance (COI) before a student may begin at St. Peter’s Health.  If </w:t>
      </w:r>
      <w:r w:rsidR="006B1DA7">
        <w:rPr>
          <w:rFonts w:ascii="Tahoma" w:hAnsi="Tahoma" w:cs="Tahoma"/>
          <w:sz w:val="20"/>
          <w:szCs w:val="20"/>
        </w:rPr>
        <w:t xml:space="preserve">we indicate their either is needed, </w:t>
      </w:r>
      <w:r w:rsidRPr="00B375D9">
        <w:rPr>
          <w:rFonts w:ascii="Tahoma" w:hAnsi="Tahoma" w:cs="Tahoma"/>
          <w:sz w:val="20"/>
          <w:szCs w:val="20"/>
        </w:rPr>
        <w:t>please contact your school administration office to have the paperwork emailed.</w:t>
      </w:r>
      <w:r w:rsidR="006B1DA7">
        <w:rPr>
          <w:rFonts w:ascii="Tahoma" w:hAnsi="Tahoma" w:cs="Tahoma"/>
          <w:sz w:val="20"/>
          <w:szCs w:val="20"/>
        </w:rPr>
        <w:t xml:space="preserve"> </w:t>
      </w:r>
      <w:r w:rsidR="006B1DA7">
        <w:rPr>
          <w:rFonts w:ascii="Tahoma" w:hAnsi="Tahoma" w:cs="Tahoma"/>
          <w:i/>
          <w:sz w:val="20"/>
          <w:szCs w:val="20"/>
        </w:rPr>
        <w:t>Please note: New Affiliation Agreements can take 3 months or longer to process. Please plan accordingly.</w:t>
      </w:r>
    </w:p>
    <w:p w:rsidR="006B1DA7" w:rsidRPr="006B1DA7" w:rsidRDefault="006B1DA7" w:rsidP="005604D9">
      <w:pPr>
        <w:rPr>
          <w:rFonts w:ascii="Tahoma" w:hAnsi="Tahoma" w:cs="Tahoma"/>
          <w:i/>
          <w:sz w:val="20"/>
          <w:szCs w:val="20"/>
        </w:rPr>
      </w:pPr>
    </w:p>
    <w:p w:rsidR="005604D9" w:rsidRPr="00B375D9" w:rsidRDefault="005604D9" w:rsidP="00340353">
      <w:pPr>
        <w:spacing w:after="120"/>
        <w:rPr>
          <w:rFonts w:ascii="Tahoma" w:hAnsi="Tahoma" w:cs="Tahoma"/>
          <w:sz w:val="20"/>
          <w:szCs w:val="20"/>
        </w:rPr>
      </w:pPr>
      <w:r w:rsidRPr="00B375D9">
        <w:rPr>
          <w:rFonts w:ascii="Tahoma" w:hAnsi="Tahoma" w:cs="Tahoma"/>
          <w:sz w:val="20"/>
          <w:szCs w:val="20"/>
        </w:rPr>
        <w:t>_____</w:t>
      </w:r>
      <w:r w:rsidR="006B1DA7">
        <w:rPr>
          <w:rFonts w:ascii="Tahoma" w:hAnsi="Tahoma" w:cs="Tahoma"/>
          <w:sz w:val="20"/>
          <w:szCs w:val="20"/>
        </w:rPr>
        <w:tab/>
        <w:t>The</w:t>
      </w:r>
      <w:r w:rsidRPr="00B375D9">
        <w:rPr>
          <w:rFonts w:ascii="Tahoma" w:hAnsi="Tahoma" w:cs="Tahoma"/>
          <w:sz w:val="20"/>
          <w:szCs w:val="20"/>
        </w:rPr>
        <w:t xml:space="preserve"> Affiliation </w:t>
      </w:r>
      <w:r w:rsidR="006B1DA7">
        <w:rPr>
          <w:rFonts w:ascii="Tahoma" w:hAnsi="Tahoma" w:cs="Tahoma"/>
          <w:sz w:val="20"/>
          <w:szCs w:val="20"/>
        </w:rPr>
        <w:t>A</w:t>
      </w:r>
      <w:r w:rsidRPr="00B375D9">
        <w:rPr>
          <w:rFonts w:ascii="Tahoma" w:hAnsi="Tahoma" w:cs="Tahoma"/>
          <w:sz w:val="20"/>
          <w:szCs w:val="20"/>
        </w:rPr>
        <w:t xml:space="preserve">greement and </w:t>
      </w:r>
      <w:r w:rsidR="006B1DA7">
        <w:rPr>
          <w:rFonts w:ascii="Tahoma" w:hAnsi="Tahoma" w:cs="Tahoma"/>
          <w:sz w:val="20"/>
          <w:szCs w:val="20"/>
        </w:rPr>
        <w:t>COI are on file for your school</w:t>
      </w:r>
    </w:p>
    <w:p w:rsidR="005604D9" w:rsidRPr="00B375D9" w:rsidRDefault="005604D9" w:rsidP="00340353">
      <w:pPr>
        <w:spacing w:after="120"/>
        <w:rPr>
          <w:rFonts w:ascii="Tahoma" w:hAnsi="Tahoma" w:cs="Tahoma"/>
          <w:sz w:val="20"/>
          <w:szCs w:val="20"/>
        </w:rPr>
      </w:pPr>
      <w:r w:rsidRPr="00B375D9">
        <w:rPr>
          <w:rFonts w:ascii="Tahoma" w:hAnsi="Tahoma" w:cs="Tahoma"/>
          <w:sz w:val="20"/>
          <w:szCs w:val="20"/>
        </w:rPr>
        <w:t>__</w:t>
      </w:r>
      <w:r w:rsidR="001C4464" w:rsidRPr="00B375D9">
        <w:rPr>
          <w:rFonts w:ascii="Tahoma" w:hAnsi="Tahoma" w:cs="Tahoma"/>
          <w:sz w:val="20"/>
          <w:szCs w:val="20"/>
        </w:rPr>
        <w:t>_</w:t>
      </w:r>
      <w:r w:rsidRPr="00B375D9">
        <w:rPr>
          <w:rFonts w:ascii="Tahoma" w:hAnsi="Tahoma" w:cs="Tahoma"/>
          <w:sz w:val="20"/>
          <w:szCs w:val="20"/>
        </w:rPr>
        <w:t>__</w:t>
      </w:r>
      <w:r w:rsidR="006B1DA7">
        <w:rPr>
          <w:rFonts w:ascii="Tahoma" w:hAnsi="Tahoma" w:cs="Tahoma"/>
          <w:sz w:val="20"/>
          <w:szCs w:val="20"/>
        </w:rPr>
        <w:tab/>
        <w:t>The Affiliation A</w:t>
      </w:r>
      <w:r w:rsidRPr="00B375D9">
        <w:rPr>
          <w:rFonts w:ascii="Tahoma" w:hAnsi="Tahoma" w:cs="Tahoma"/>
          <w:sz w:val="20"/>
          <w:szCs w:val="20"/>
        </w:rPr>
        <w:t xml:space="preserve">greement is on file for your school but the COI is not current  </w:t>
      </w:r>
    </w:p>
    <w:p w:rsidR="005604D9" w:rsidRPr="00B375D9" w:rsidRDefault="005604D9" w:rsidP="00340353">
      <w:pPr>
        <w:spacing w:after="120"/>
        <w:rPr>
          <w:rFonts w:ascii="Tahoma" w:hAnsi="Tahoma" w:cs="Tahoma"/>
          <w:sz w:val="20"/>
          <w:szCs w:val="20"/>
        </w:rPr>
      </w:pPr>
      <w:r w:rsidRPr="00B375D9">
        <w:rPr>
          <w:rFonts w:ascii="Tahoma" w:hAnsi="Tahoma" w:cs="Tahoma"/>
          <w:sz w:val="20"/>
          <w:szCs w:val="20"/>
        </w:rPr>
        <w:t>_</w:t>
      </w:r>
      <w:r w:rsidR="001E22FA" w:rsidRPr="00B375D9">
        <w:rPr>
          <w:rFonts w:ascii="Tahoma" w:hAnsi="Tahoma" w:cs="Tahoma"/>
          <w:sz w:val="20"/>
          <w:szCs w:val="20"/>
        </w:rPr>
        <w:t>_</w:t>
      </w:r>
      <w:r w:rsidR="00E14AD7">
        <w:rPr>
          <w:rFonts w:ascii="Tahoma" w:hAnsi="Tahoma" w:cs="Tahoma"/>
          <w:sz w:val="20"/>
          <w:szCs w:val="20"/>
        </w:rPr>
        <w:t>_</w:t>
      </w:r>
      <w:r w:rsidR="001C4464" w:rsidRPr="00B375D9">
        <w:rPr>
          <w:rFonts w:ascii="Tahoma" w:hAnsi="Tahoma" w:cs="Tahoma"/>
          <w:sz w:val="20"/>
          <w:szCs w:val="20"/>
        </w:rPr>
        <w:t>_</w:t>
      </w:r>
      <w:r w:rsidR="00E14AD7">
        <w:rPr>
          <w:rFonts w:ascii="Tahoma" w:hAnsi="Tahoma" w:cs="Tahoma"/>
          <w:sz w:val="20"/>
          <w:szCs w:val="20"/>
        </w:rPr>
        <w:t xml:space="preserve">_ </w:t>
      </w:r>
      <w:r w:rsidR="006B1DA7">
        <w:rPr>
          <w:rFonts w:ascii="Tahoma" w:hAnsi="Tahoma" w:cs="Tahoma"/>
          <w:sz w:val="20"/>
          <w:szCs w:val="20"/>
        </w:rPr>
        <w:tab/>
        <w:t>No</w:t>
      </w:r>
      <w:r w:rsidRPr="00B375D9">
        <w:rPr>
          <w:rFonts w:ascii="Tahoma" w:hAnsi="Tahoma" w:cs="Tahoma"/>
          <w:sz w:val="20"/>
          <w:szCs w:val="20"/>
        </w:rPr>
        <w:t xml:space="preserve"> active Affiliation agreement </w:t>
      </w:r>
      <w:r w:rsidR="006B1DA7">
        <w:rPr>
          <w:rFonts w:ascii="Tahoma" w:hAnsi="Tahoma" w:cs="Tahoma"/>
          <w:sz w:val="20"/>
          <w:szCs w:val="20"/>
        </w:rPr>
        <w:t>or</w:t>
      </w:r>
      <w:r w:rsidRPr="00B375D9">
        <w:rPr>
          <w:rFonts w:ascii="Tahoma" w:hAnsi="Tahoma" w:cs="Tahoma"/>
          <w:sz w:val="20"/>
          <w:szCs w:val="20"/>
        </w:rPr>
        <w:t xml:space="preserve"> COI </w:t>
      </w:r>
      <w:r w:rsidR="006B1DA7">
        <w:rPr>
          <w:rFonts w:ascii="Tahoma" w:hAnsi="Tahoma" w:cs="Tahoma"/>
          <w:sz w:val="20"/>
          <w:szCs w:val="20"/>
        </w:rPr>
        <w:t>are</w:t>
      </w:r>
      <w:r w:rsidRPr="00B375D9">
        <w:rPr>
          <w:rFonts w:ascii="Tahoma" w:hAnsi="Tahoma" w:cs="Tahoma"/>
          <w:sz w:val="20"/>
          <w:szCs w:val="20"/>
        </w:rPr>
        <w:t xml:space="preserve"> on file for </w:t>
      </w:r>
      <w:r w:rsidR="00E14AD7">
        <w:rPr>
          <w:rFonts w:ascii="Tahoma" w:hAnsi="Tahoma" w:cs="Tahoma"/>
          <w:sz w:val="20"/>
          <w:szCs w:val="20"/>
        </w:rPr>
        <w:t>your school</w:t>
      </w:r>
    </w:p>
    <w:p w:rsidR="00CF5AE7" w:rsidRDefault="00CF5AE7" w:rsidP="005604D9">
      <w:pPr>
        <w:rPr>
          <w:rFonts w:ascii="Tahoma" w:hAnsi="Tahoma" w:cs="Tahoma"/>
          <w:b/>
          <w:sz w:val="20"/>
          <w:szCs w:val="20"/>
        </w:rPr>
      </w:pPr>
    </w:p>
    <w:p w:rsidR="00DA0DD6" w:rsidRDefault="00DA0DD6" w:rsidP="005604D9">
      <w:pPr>
        <w:rPr>
          <w:rFonts w:ascii="Tahoma" w:hAnsi="Tahoma" w:cs="Tahoma"/>
          <w:b/>
          <w:sz w:val="20"/>
          <w:szCs w:val="20"/>
        </w:rPr>
      </w:pPr>
    </w:p>
    <w:p w:rsidR="005604D9" w:rsidRPr="00B375D9" w:rsidRDefault="00032A6F" w:rsidP="005604D9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Documentation of</w:t>
      </w:r>
      <w:r w:rsidR="005604D9" w:rsidRPr="00B375D9">
        <w:rPr>
          <w:rFonts w:ascii="Tahoma" w:hAnsi="Tahoma" w:cs="Tahoma"/>
          <w:b/>
          <w:sz w:val="20"/>
          <w:szCs w:val="20"/>
        </w:rPr>
        <w:t xml:space="preserve"> the following is required</w:t>
      </w:r>
      <w:r w:rsidR="0038770B">
        <w:rPr>
          <w:rFonts w:ascii="Tahoma" w:hAnsi="Tahoma" w:cs="Tahoma"/>
          <w:b/>
          <w:sz w:val="20"/>
          <w:szCs w:val="20"/>
        </w:rPr>
        <w:t xml:space="preserve"> (</w:t>
      </w:r>
      <w:r w:rsidR="0038770B" w:rsidRPr="00376174">
        <w:rPr>
          <w:rFonts w:ascii="Tahoma" w:hAnsi="Tahoma" w:cs="Tahoma"/>
          <w:b/>
          <w:i/>
          <w:sz w:val="20"/>
          <w:szCs w:val="20"/>
        </w:rPr>
        <w:t>if marked</w:t>
      </w:r>
      <w:r w:rsidR="0038770B">
        <w:rPr>
          <w:rFonts w:ascii="Tahoma" w:hAnsi="Tahoma" w:cs="Tahoma"/>
          <w:b/>
          <w:sz w:val="20"/>
          <w:szCs w:val="20"/>
        </w:rPr>
        <w:t>)</w:t>
      </w:r>
      <w:r w:rsidR="005604D9" w:rsidRPr="00B375D9">
        <w:rPr>
          <w:rFonts w:ascii="Tahoma" w:hAnsi="Tahoma" w:cs="Tahoma"/>
          <w:b/>
          <w:sz w:val="20"/>
          <w:szCs w:val="20"/>
        </w:rPr>
        <w:t>:</w:t>
      </w:r>
    </w:p>
    <w:p w:rsidR="00CF5AE7" w:rsidRDefault="00CF5AE7" w:rsidP="00340353">
      <w:pPr>
        <w:spacing w:after="120"/>
        <w:rPr>
          <w:rFonts w:ascii="Tahoma" w:hAnsi="Tahoma" w:cs="Tahoma"/>
          <w:sz w:val="20"/>
          <w:szCs w:val="20"/>
        </w:rPr>
      </w:pPr>
    </w:p>
    <w:p w:rsidR="00145C89" w:rsidRPr="00CF5AE7" w:rsidRDefault="005604D9" w:rsidP="00145C89">
      <w:pPr>
        <w:spacing w:after="120"/>
        <w:rPr>
          <w:rFonts w:ascii="Tahoma" w:hAnsi="Tahoma" w:cs="Tahoma"/>
          <w:sz w:val="20"/>
          <w:szCs w:val="20"/>
        </w:rPr>
      </w:pPr>
      <w:r w:rsidRPr="00B375D9">
        <w:rPr>
          <w:rFonts w:ascii="Tahoma" w:hAnsi="Tahoma" w:cs="Tahoma"/>
          <w:sz w:val="20"/>
          <w:szCs w:val="20"/>
        </w:rPr>
        <w:t>_</w:t>
      </w:r>
      <w:r w:rsidR="00145C89" w:rsidRPr="00B375D9">
        <w:rPr>
          <w:rFonts w:ascii="Tahoma" w:hAnsi="Tahoma" w:cs="Tahoma"/>
          <w:sz w:val="20"/>
          <w:szCs w:val="20"/>
        </w:rPr>
        <w:t>X</w:t>
      </w:r>
      <w:r w:rsidRPr="00B375D9">
        <w:rPr>
          <w:rFonts w:ascii="Tahoma" w:hAnsi="Tahoma" w:cs="Tahoma"/>
          <w:sz w:val="20"/>
          <w:szCs w:val="20"/>
        </w:rPr>
        <w:t xml:space="preserve">____ </w:t>
      </w:r>
      <w:r w:rsidR="00F91470" w:rsidRPr="00B375D9">
        <w:rPr>
          <w:rFonts w:ascii="Tahoma" w:hAnsi="Tahoma" w:cs="Tahoma"/>
          <w:sz w:val="20"/>
          <w:szCs w:val="20"/>
        </w:rPr>
        <w:t xml:space="preserve">Two </w:t>
      </w:r>
      <w:r w:rsidR="006B1DA7">
        <w:rPr>
          <w:rFonts w:ascii="Tahoma" w:hAnsi="Tahoma" w:cs="Tahoma"/>
          <w:sz w:val="20"/>
          <w:szCs w:val="20"/>
        </w:rPr>
        <w:t xml:space="preserve">step </w:t>
      </w:r>
      <w:r w:rsidRPr="00B375D9">
        <w:rPr>
          <w:rFonts w:ascii="Tahoma" w:hAnsi="Tahoma" w:cs="Tahoma"/>
          <w:sz w:val="20"/>
          <w:szCs w:val="20"/>
        </w:rPr>
        <w:t xml:space="preserve">TB </w:t>
      </w:r>
      <w:r w:rsidR="00597259" w:rsidRPr="00B375D9">
        <w:rPr>
          <w:rFonts w:ascii="Tahoma" w:hAnsi="Tahoma" w:cs="Tahoma"/>
          <w:sz w:val="20"/>
          <w:szCs w:val="20"/>
        </w:rPr>
        <w:t>test</w:t>
      </w:r>
      <w:r w:rsidR="006B1DA7">
        <w:rPr>
          <w:rFonts w:ascii="Tahoma" w:hAnsi="Tahoma" w:cs="Tahoma"/>
          <w:sz w:val="20"/>
          <w:szCs w:val="20"/>
        </w:rPr>
        <w:t xml:space="preserve"> within the past 12 months or current TB test or </w:t>
      </w:r>
      <w:r w:rsidRPr="00B375D9">
        <w:rPr>
          <w:rFonts w:ascii="Tahoma" w:hAnsi="Tahoma" w:cs="Tahoma"/>
          <w:sz w:val="20"/>
          <w:szCs w:val="20"/>
        </w:rPr>
        <w:t xml:space="preserve">negative chest x-ray </w:t>
      </w:r>
    </w:p>
    <w:p w:rsidR="005604D9" w:rsidRPr="00B375D9" w:rsidRDefault="005604D9" w:rsidP="00340353">
      <w:pPr>
        <w:spacing w:after="120"/>
        <w:rPr>
          <w:rFonts w:ascii="Tahoma" w:hAnsi="Tahoma" w:cs="Tahoma"/>
          <w:sz w:val="20"/>
          <w:szCs w:val="20"/>
        </w:rPr>
      </w:pPr>
      <w:r w:rsidRPr="00B375D9">
        <w:rPr>
          <w:rFonts w:ascii="Tahoma" w:hAnsi="Tahoma" w:cs="Tahoma"/>
          <w:sz w:val="20"/>
          <w:szCs w:val="20"/>
        </w:rPr>
        <w:t>_</w:t>
      </w:r>
      <w:r w:rsidR="00145C89" w:rsidRPr="00B375D9">
        <w:rPr>
          <w:rFonts w:ascii="Tahoma" w:hAnsi="Tahoma" w:cs="Tahoma"/>
          <w:sz w:val="20"/>
          <w:szCs w:val="20"/>
        </w:rPr>
        <w:t>X</w:t>
      </w:r>
      <w:r w:rsidRPr="00B375D9">
        <w:rPr>
          <w:rFonts w:ascii="Tahoma" w:hAnsi="Tahoma" w:cs="Tahoma"/>
          <w:sz w:val="20"/>
          <w:szCs w:val="20"/>
        </w:rPr>
        <w:t>____ Letter of good standing from School/University</w:t>
      </w:r>
    </w:p>
    <w:p w:rsidR="005604D9" w:rsidRPr="00B375D9" w:rsidRDefault="005604D9" w:rsidP="00340353">
      <w:pPr>
        <w:spacing w:after="120"/>
        <w:rPr>
          <w:rFonts w:ascii="Tahoma" w:hAnsi="Tahoma" w:cs="Tahoma"/>
          <w:sz w:val="20"/>
          <w:szCs w:val="20"/>
        </w:rPr>
      </w:pPr>
      <w:r w:rsidRPr="00B375D9">
        <w:rPr>
          <w:rFonts w:ascii="Tahoma" w:hAnsi="Tahoma" w:cs="Tahoma"/>
          <w:sz w:val="20"/>
          <w:szCs w:val="20"/>
        </w:rPr>
        <w:t>_</w:t>
      </w:r>
      <w:r w:rsidR="00145C89" w:rsidRPr="00B375D9">
        <w:rPr>
          <w:rFonts w:ascii="Tahoma" w:hAnsi="Tahoma" w:cs="Tahoma"/>
          <w:sz w:val="20"/>
          <w:szCs w:val="20"/>
        </w:rPr>
        <w:t>X</w:t>
      </w:r>
      <w:r w:rsidRPr="00B375D9">
        <w:rPr>
          <w:rFonts w:ascii="Tahoma" w:hAnsi="Tahoma" w:cs="Tahoma"/>
          <w:sz w:val="20"/>
          <w:szCs w:val="20"/>
        </w:rPr>
        <w:t>____ Background Check (Criminal &amp; Violent /Sex Offender)</w:t>
      </w:r>
    </w:p>
    <w:p w:rsidR="006B1DA7" w:rsidRDefault="006B1DA7" w:rsidP="006B1DA7">
      <w:pPr>
        <w:rPr>
          <w:rFonts w:ascii="Tahoma" w:hAnsi="Tahoma" w:cs="Tahoma"/>
          <w:sz w:val="20"/>
          <w:szCs w:val="20"/>
        </w:rPr>
      </w:pPr>
    </w:p>
    <w:p w:rsidR="00DA0DD6" w:rsidRDefault="00DA0DD6" w:rsidP="006B1DA7">
      <w:pPr>
        <w:rPr>
          <w:rFonts w:ascii="Tahoma" w:hAnsi="Tahoma" w:cs="Tahoma"/>
          <w:sz w:val="20"/>
          <w:szCs w:val="20"/>
        </w:rPr>
      </w:pPr>
    </w:p>
    <w:p w:rsidR="006B1DA7" w:rsidRDefault="006B1DA7" w:rsidP="006B1DA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Finally, we must have a preceptor available who can accept you as a student. This may take us several weeks to coordinate.</w:t>
      </w:r>
    </w:p>
    <w:p w:rsidR="006B1DA7" w:rsidRPr="006B1DA7" w:rsidRDefault="006B1DA7" w:rsidP="006B1DA7">
      <w:pPr>
        <w:rPr>
          <w:rFonts w:ascii="Tahoma" w:hAnsi="Tahoma" w:cs="Tahoma"/>
          <w:sz w:val="20"/>
          <w:szCs w:val="20"/>
        </w:rPr>
      </w:pPr>
    </w:p>
    <w:p w:rsidR="00FE1A1C" w:rsidRDefault="00FE1A1C" w:rsidP="00032A6F">
      <w:pPr>
        <w:rPr>
          <w:rFonts w:ascii="Tahoma" w:hAnsi="Tahoma" w:cs="Tahoma"/>
          <w:b/>
          <w:sz w:val="20"/>
          <w:szCs w:val="20"/>
        </w:rPr>
      </w:pPr>
    </w:p>
    <w:p w:rsidR="00DA0DD6" w:rsidRDefault="00DA0DD6" w:rsidP="00032A6F">
      <w:pPr>
        <w:rPr>
          <w:rFonts w:ascii="Tahoma" w:hAnsi="Tahoma" w:cs="Tahoma"/>
          <w:b/>
          <w:sz w:val="20"/>
          <w:szCs w:val="20"/>
        </w:rPr>
      </w:pPr>
    </w:p>
    <w:p w:rsidR="00032A6F" w:rsidRPr="00032A6F" w:rsidRDefault="006B1DA7" w:rsidP="00032A6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</w:t>
      </w:r>
      <w:r w:rsidR="00032A6F" w:rsidRPr="00032A6F">
        <w:rPr>
          <w:rFonts w:ascii="Tahoma" w:hAnsi="Tahoma" w:cs="Tahoma"/>
          <w:b/>
          <w:sz w:val="20"/>
          <w:szCs w:val="20"/>
        </w:rPr>
        <w:t>end all requested documentation to:</w:t>
      </w:r>
      <w:r w:rsidR="00032A6F" w:rsidRPr="00032A6F">
        <w:rPr>
          <w:rFonts w:ascii="Tahoma" w:hAnsi="Tahoma" w:cs="Tahoma"/>
          <w:sz w:val="20"/>
          <w:szCs w:val="20"/>
        </w:rPr>
        <w:t xml:space="preserve">  Cindy Harlan, Clinical Nurse Educator at </w:t>
      </w:r>
      <w:hyperlink r:id="rId7" w:history="1">
        <w:r w:rsidR="00032A6F" w:rsidRPr="00032A6F">
          <w:rPr>
            <w:rStyle w:val="Hyperlink"/>
            <w:rFonts w:ascii="Tahoma" w:hAnsi="Tahoma" w:cs="Tahoma"/>
            <w:sz w:val="20"/>
            <w:szCs w:val="20"/>
          </w:rPr>
          <w:t>charlan@sphealth.org</w:t>
        </w:r>
      </w:hyperlink>
      <w:r w:rsidR="00032A6F" w:rsidRPr="00032A6F">
        <w:rPr>
          <w:rFonts w:ascii="Tahoma" w:hAnsi="Tahoma" w:cs="Tahoma"/>
          <w:sz w:val="20"/>
          <w:szCs w:val="20"/>
        </w:rPr>
        <w:t xml:space="preserve">  </w:t>
      </w:r>
    </w:p>
    <w:p w:rsidR="00340353" w:rsidRPr="00B375D9" w:rsidRDefault="00340353" w:rsidP="00340353">
      <w:pPr>
        <w:rPr>
          <w:rFonts w:ascii="Tahoma" w:hAnsi="Tahoma" w:cs="Tahoma"/>
          <w:sz w:val="20"/>
          <w:szCs w:val="20"/>
        </w:rPr>
      </w:pPr>
    </w:p>
    <w:p w:rsidR="00B77771" w:rsidRPr="00FE1A1C" w:rsidRDefault="00597259" w:rsidP="00B77771">
      <w:pPr>
        <w:rPr>
          <w:rFonts w:ascii="Tahoma" w:hAnsi="Tahoma" w:cs="Tahoma"/>
          <w:sz w:val="20"/>
          <w:szCs w:val="20"/>
        </w:rPr>
      </w:pPr>
      <w:r w:rsidRPr="00FE1A1C">
        <w:rPr>
          <w:rFonts w:ascii="Tahoma" w:hAnsi="Tahoma" w:cs="Tahoma"/>
          <w:sz w:val="20"/>
          <w:szCs w:val="20"/>
        </w:rPr>
        <w:t>Following submission of all completed in</w:t>
      </w:r>
      <w:r w:rsidR="00032A6F" w:rsidRPr="00FE1A1C">
        <w:rPr>
          <w:rFonts w:ascii="Tahoma" w:hAnsi="Tahoma" w:cs="Tahoma"/>
          <w:sz w:val="20"/>
          <w:szCs w:val="20"/>
        </w:rPr>
        <w:t>formation you will receive</w:t>
      </w:r>
      <w:r w:rsidR="00FE1A1C">
        <w:rPr>
          <w:rFonts w:ascii="Tahoma" w:hAnsi="Tahoma" w:cs="Tahoma"/>
          <w:sz w:val="20"/>
          <w:szCs w:val="20"/>
        </w:rPr>
        <w:t xml:space="preserve"> an email with orientation information.</w:t>
      </w:r>
    </w:p>
    <w:p w:rsidR="00B77771" w:rsidRPr="00B375D9" w:rsidRDefault="00B77771" w:rsidP="00B77771">
      <w:pPr>
        <w:rPr>
          <w:rFonts w:ascii="Tahoma" w:hAnsi="Tahoma" w:cs="Tahoma"/>
          <w:b/>
          <w:sz w:val="20"/>
          <w:szCs w:val="20"/>
        </w:rPr>
      </w:pPr>
    </w:p>
    <w:p w:rsidR="00FE1A1C" w:rsidRDefault="00B77771" w:rsidP="00340353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FE1A1C">
        <w:rPr>
          <w:rFonts w:ascii="Tahoma" w:hAnsi="Tahoma" w:cs="Tahoma"/>
          <w:sz w:val="20"/>
          <w:szCs w:val="20"/>
        </w:rPr>
        <w:t>Orientation</w:t>
      </w:r>
      <w:r w:rsidR="00FE1A1C" w:rsidRPr="00FE1A1C">
        <w:rPr>
          <w:rFonts w:ascii="Tahoma" w:hAnsi="Tahoma" w:cs="Tahoma"/>
          <w:b/>
          <w:sz w:val="20"/>
          <w:szCs w:val="20"/>
        </w:rPr>
        <w:t xml:space="preserve"> </w:t>
      </w:r>
      <w:r w:rsidR="00FE1A1C" w:rsidRPr="00FE1A1C">
        <w:rPr>
          <w:rFonts w:ascii="Tahoma" w:hAnsi="Tahoma" w:cs="Tahoma"/>
          <w:sz w:val="20"/>
          <w:szCs w:val="20"/>
        </w:rPr>
        <w:t>is provided e</w:t>
      </w:r>
      <w:r w:rsidR="00597259" w:rsidRPr="00FE1A1C">
        <w:rPr>
          <w:rFonts w:ascii="Tahoma" w:hAnsi="Tahoma" w:cs="Tahoma"/>
          <w:sz w:val="20"/>
          <w:szCs w:val="20"/>
        </w:rPr>
        <w:t xml:space="preserve">very Monday </w:t>
      </w:r>
      <w:r w:rsidR="00387117" w:rsidRPr="00FE1A1C">
        <w:rPr>
          <w:rFonts w:ascii="Tahoma" w:hAnsi="Tahoma" w:cs="Tahoma"/>
          <w:sz w:val="20"/>
          <w:szCs w:val="20"/>
        </w:rPr>
        <w:t>morning</w:t>
      </w:r>
      <w:r w:rsidR="00FE1A1C" w:rsidRPr="00FE1A1C">
        <w:rPr>
          <w:rFonts w:ascii="Tahoma" w:hAnsi="Tahoma" w:cs="Tahoma"/>
          <w:sz w:val="20"/>
          <w:szCs w:val="20"/>
        </w:rPr>
        <w:t xml:space="preserve"> at approximately 08:30 am</w:t>
      </w:r>
      <w:r w:rsidR="00597259" w:rsidRPr="00FE1A1C">
        <w:rPr>
          <w:rFonts w:ascii="Tahoma" w:hAnsi="Tahoma" w:cs="Tahoma"/>
          <w:sz w:val="20"/>
          <w:szCs w:val="20"/>
        </w:rPr>
        <w:t>.</w:t>
      </w:r>
      <w:r w:rsidR="00032A6F" w:rsidRPr="00FE1A1C">
        <w:rPr>
          <w:rFonts w:ascii="Tahoma" w:hAnsi="Tahoma" w:cs="Tahoma"/>
          <w:sz w:val="20"/>
          <w:szCs w:val="20"/>
        </w:rPr>
        <w:t xml:space="preserve"> </w:t>
      </w:r>
      <w:r w:rsidR="00597259" w:rsidRPr="00FE1A1C">
        <w:rPr>
          <w:rFonts w:ascii="Tahoma" w:hAnsi="Tahoma" w:cs="Tahoma"/>
          <w:sz w:val="20"/>
          <w:szCs w:val="20"/>
        </w:rPr>
        <w:t xml:space="preserve">Please plan to be at the hospital </w:t>
      </w:r>
      <w:r w:rsidR="00387117" w:rsidRPr="00FE1A1C">
        <w:rPr>
          <w:rFonts w:ascii="Tahoma" w:hAnsi="Tahoma" w:cs="Tahoma"/>
          <w:sz w:val="20"/>
          <w:szCs w:val="20"/>
        </w:rPr>
        <w:t>for</w:t>
      </w:r>
      <w:r w:rsidR="00597259" w:rsidRPr="00FE1A1C">
        <w:rPr>
          <w:rFonts w:ascii="Tahoma" w:hAnsi="Tahoma" w:cs="Tahoma"/>
          <w:sz w:val="20"/>
          <w:szCs w:val="20"/>
        </w:rPr>
        <w:t xml:space="preserve"> this </w:t>
      </w:r>
      <w:r w:rsidR="00387117" w:rsidRPr="00FE1A1C">
        <w:rPr>
          <w:rFonts w:ascii="Tahoma" w:hAnsi="Tahoma" w:cs="Tahoma"/>
          <w:sz w:val="20"/>
          <w:szCs w:val="20"/>
        </w:rPr>
        <w:t>orientation</w:t>
      </w:r>
      <w:r w:rsidR="00597259" w:rsidRPr="00FE1A1C">
        <w:rPr>
          <w:rFonts w:ascii="Tahoma" w:hAnsi="Tahoma" w:cs="Tahoma"/>
          <w:sz w:val="20"/>
          <w:szCs w:val="20"/>
        </w:rPr>
        <w:t>.</w:t>
      </w:r>
      <w:r w:rsidR="00FE1A1C">
        <w:rPr>
          <w:rFonts w:ascii="Tahoma" w:hAnsi="Tahoma" w:cs="Tahoma"/>
          <w:sz w:val="20"/>
          <w:szCs w:val="20"/>
        </w:rPr>
        <w:t xml:space="preserve"> </w:t>
      </w:r>
    </w:p>
    <w:p w:rsidR="00FE1A1C" w:rsidRPr="00FE1A1C" w:rsidRDefault="00340353" w:rsidP="00340353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FE1A1C">
        <w:rPr>
          <w:rFonts w:ascii="Tahoma" w:hAnsi="Tahoma" w:cs="Tahoma"/>
          <w:sz w:val="20"/>
          <w:szCs w:val="20"/>
        </w:rPr>
        <w:t>Each student is issued a badge</w:t>
      </w:r>
      <w:r w:rsidR="00B77771" w:rsidRPr="00FE1A1C">
        <w:rPr>
          <w:rFonts w:ascii="Tahoma" w:hAnsi="Tahoma" w:cs="Tahoma"/>
          <w:sz w:val="20"/>
          <w:szCs w:val="20"/>
        </w:rPr>
        <w:t xml:space="preserve"> during orientation</w:t>
      </w:r>
      <w:r w:rsidR="00597259" w:rsidRPr="00FE1A1C">
        <w:rPr>
          <w:rFonts w:ascii="Tahoma" w:hAnsi="Tahoma" w:cs="Tahoma"/>
          <w:sz w:val="20"/>
          <w:szCs w:val="20"/>
        </w:rPr>
        <w:t>. The badge must be worn</w:t>
      </w:r>
      <w:r w:rsidRPr="00FE1A1C">
        <w:rPr>
          <w:rFonts w:ascii="Tahoma" w:hAnsi="Tahoma" w:cs="Tahoma"/>
          <w:sz w:val="20"/>
          <w:szCs w:val="20"/>
        </w:rPr>
        <w:t xml:space="preserve"> at all times while </w:t>
      </w:r>
      <w:r w:rsidR="00FE1A1C" w:rsidRPr="00FE1A1C">
        <w:rPr>
          <w:rFonts w:ascii="Tahoma" w:hAnsi="Tahoma" w:cs="Tahoma"/>
          <w:sz w:val="20"/>
          <w:szCs w:val="20"/>
        </w:rPr>
        <w:t>at St. Peter’s Health</w:t>
      </w:r>
      <w:r w:rsidRPr="00FE1A1C">
        <w:rPr>
          <w:rFonts w:ascii="Tahoma" w:hAnsi="Tahoma" w:cs="Tahoma"/>
          <w:sz w:val="20"/>
          <w:szCs w:val="20"/>
        </w:rPr>
        <w:t xml:space="preserve">.  </w:t>
      </w:r>
      <w:r w:rsidR="00FE1A1C" w:rsidRPr="00FE1A1C">
        <w:rPr>
          <w:rFonts w:ascii="Tahoma" w:hAnsi="Tahoma" w:cs="Tahoma"/>
          <w:sz w:val="20"/>
          <w:szCs w:val="20"/>
        </w:rPr>
        <w:t>Your badge needs to be returned to People Development at the conclusion of your student experience.</w:t>
      </w:r>
      <w:r w:rsidR="00FE1A1C">
        <w:rPr>
          <w:rFonts w:ascii="Tahoma" w:hAnsi="Tahoma" w:cs="Tahoma"/>
          <w:sz w:val="20"/>
          <w:szCs w:val="20"/>
        </w:rPr>
        <w:t xml:space="preserve"> </w:t>
      </w:r>
      <w:bookmarkStart w:id="0" w:name="_GoBack"/>
      <w:bookmarkEnd w:id="0"/>
      <w:r w:rsidR="00032A6F" w:rsidRPr="00FE1A1C">
        <w:rPr>
          <w:rFonts w:ascii="Tahoma" w:hAnsi="Tahoma" w:cs="Tahoma"/>
          <w:b/>
          <w:sz w:val="20"/>
          <w:szCs w:val="20"/>
        </w:rPr>
        <w:t xml:space="preserve"> </w:t>
      </w:r>
    </w:p>
    <w:p w:rsidR="00032A6F" w:rsidRPr="00FE1A1C" w:rsidRDefault="00FE1A1C" w:rsidP="00340353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</w:t>
      </w:r>
      <w:r w:rsidR="00032A6F" w:rsidRPr="00FE1A1C">
        <w:rPr>
          <w:rFonts w:ascii="Tahoma" w:hAnsi="Tahoma" w:cs="Tahoma"/>
          <w:sz w:val="20"/>
          <w:szCs w:val="20"/>
        </w:rPr>
        <w:t xml:space="preserve">omputer training </w:t>
      </w:r>
      <w:r>
        <w:rPr>
          <w:rFonts w:ascii="Tahoma" w:hAnsi="Tahoma" w:cs="Tahoma"/>
          <w:sz w:val="20"/>
          <w:szCs w:val="20"/>
        </w:rPr>
        <w:t>is provided for applicable students. If you are issued a laptop for use during your clinical rotation, it must be returned to People Development a</w:t>
      </w:r>
      <w:r w:rsidR="00032A6F" w:rsidRPr="00FE1A1C">
        <w:rPr>
          <w:rFonts w:ascii="Tahoma" w:hAnsi="Tahoma" w:cs="Tahoma"/>
          <w:sz w:val="20"/>
          <w:szCs w:val="20"/>
        </w:rPr>
        <w:t>t the end of your rotation</w:t>
      </w:r>
      <w:r>
        <w:rPr>
          <w:rFonts w:ascii="Tahoma" w:hAnsi="Tahoma" w:cs="Tahoma"/>
          <w:sz w:val="20"/>
          <w:szCs w:val="20"/>
        </w:rPr>
        <w:t>.</w:t>
      </w:r>
    </w:p>
    <w:p w:rsidR="00032A6F" w:rsidRPr="00032A6F" w:rsidRDefault="00032A6F" w:rsidP="00340353">
      <w:pPr>
        <w:rPr>
          <w:rFonts w:ascii="Tahoma" w:hAnsi="Tahoma" w:cs="Tahoma"/>
          <w:sz w:val="20"/>
          <w:szCs w:val="20"/>
        </w:rPr>
      </w:pPr>
    </w:p>
    <w:p w:rsidR="00FE1A1C" w:rsidRDefault="00FE1A1C" w:rsidP="00597259">
      <w:pPr>
        <w:tabs>
          <w:tab w:val="left" w:pos="3215"/>
        </w:tabs>
        <w:rPr>
          <w:rFonts w:ascii="Tahoma" w:hAnsi="Tahoma" w:cs="Tahoma"/>
          <w:b/>
          <w:sz w:val="20"/>
          <w:szCs w:val="20"/>
        </w:rPr>
      </w:pPr>
    </w:p>
    <w:p w:rsidR="00DA0DD6" w:rsidRDefault="00DA0DD6" w:rsidP="00597259">
      <w:pPr>
        <w:tabs>
          <w:tab w:val="left" w:pos="3215"/>
        </w:tabs>
        <w:rPr>
          <w:rFonts w:ascii="Tahoma" w:hAnsi="Tahoma" w:cs="Tahoma"/>
          <w:b/>
          <w:sz w:val="20"/>
          <w:szCs w:val="20"/>
        </w:rPr>
      </w:pPr>
    </w:p>
    <w:p w:rsidR="005604D9" w:rsidRPr="00B375D9" w:rsidRDefault="00597259" w:rsidP="00597259">
      <w:pPr>
        <w:tabs>
          <w:tab w:val="left" w:pos="3215"/>
        </w:tabs>
        <w:rPr>
          <w:rFonts w:ascii="Tahoma" w:hAnsi="Tahoma" w:cs="Tahoma"/>
          <w:b/>
          <w:sz w:val="20"/>
          <w:szCs w:val="20"/>
        </w:rPr>
      </w:pPr>
      <w:r w:rsidRPr="00B375D9">
        <w:rPr>
          <w:rFonts w:ascii="Tahoma" w:hAnsi="Tahoma" w:cs="Tahoma"/>
          <w:b/>
          <w:sz w:val="20"/>
          <w:szCs w:val="20"/>
        </w:rPr>
        <w:t>If you have</w:t>
      </w:r>
      <w:r w:rsidR="00B77771" w:rsidRPr="00B375D9">
        <w:rPr>
          <w:rFonts w:ascii="Tahoma" w:hAnsi="Tahoma" w:cs="Tahoma"/>
          <w:b/>
          <w:sz w:val="20"/>
          <w:szCs w:val="20"/>
        </w:rPr>
        <w:t xml:space="preserve"> questions, please contact </w:t>
      </w:r>
      <w:r w:rsidR="00FE1A1C">
        <w:rPr>
          <w:rFonts w:ascii="Tahoma" w:hAnsi="Tahoma" w:cs="Tahoma"/>
          <w:b/>
          <w:sz w:val="20"/>
          <w:szCs w:val="20"/>
        </w:rPr>
        <w:t>People</w:t>
      </w:r>
      <w:r w:rsidRPr="00B375D9">
        <w:rPr>
          <w:rFonts w:ascii="Tahoma" w:hAnsi="Tahoma" w:cs="Tahoma"/>
          <w:b/>
          <w:sz w:val="20"/>
          <w:szCs w:val="20"/>
        </w:rPr>
        <w:t xml:space="preserve"> </w:t>
      </w:r>
      <w:r w:rsidR="009008C9">
        <w:rPr>
          <w:rFonts w:ascii="Tahoma" w:hAnsi="Tahoma" w:cs="Tahoma"/>
          <w:b/>
          <w:sz w:val="20"/>
          <w:szCs w:val="20"/>
        </w:rPr>
        <w:t>Development</w:t>
      </w:r>
      <w:r w:rsidR="00C74B2F">
        <w:rPr>
          <w:rFonts w:ascii="Tahoma" w:hAnsi="Tahoma" w:cs="Tahoma"/>
          <w:b/>
          <w:sz w:val="20"/>
          <w:szCs w:val="20"/>
        </w:rPr>
        <w:t xml:space="preserve"> at </w:t>
      </w:r>
      <w:r w:rsidR="00032A6F">
        <w:rPr>
          <w:rFonts w:ascii="Tahoma" w:hAnsi="Tahoma" w:cs="Tahoma"/>
          <w:b/>
          <w:sz w:val="20"/>
          <w:szCs w:val="20"/>
        </w:rPr>
        <w:t>406-</w:t>
      </w:r>
      <w:r w:rsidR="00C74B2F">
        <w:rPr>
          <w:rFonts w:ascii="Tahoma" w:hAnsi="Tahoma" w:cs="Tahoma"/>
          <w:b/>
          <w:sz w:val="20"/>
          <w:szCs w:val="20"/>
        </w:rPr>
        <w:t>444</w:t>
      </w:r>
      <w:r w:rsidR="009847BE" w:rsidRPr="00B375D9">
        <w:rPr>
          <w:rFonts w:ascii="Tahoma" w:hAnsi="Tahoma" w:cs="Tahoma"/>
          <w:b/>
          <w:sz w:val="20"/>
          <w:szCs w:val="20"/>
        </w:rPr>
        <w:t>-2</w:t>
      </w:r>
      <w:r w:rsidR="000E2FCA" w:rsidRPr="00B375D9">
        <w:rPr>
          <w:rFonts w:ascii="Tahoma" w:hAnsi="Tahoma" w:cs="Tahoma"/>
          <w:b/>
          <w:sz w:val="20"/>
          <w:szCs w:val="20"/>
        </w:rPr>
        <w:t>312</w:t>
      </w:r>
      <w:r w:rsidR="00B77771" w:rsidRPr="00B375D9">
        <w:rPr>
          <w:rFonts w:ascii="Tahoma" w:hAnsi="Tahoma" w:cs="Tahoma"/>
          <w:b/>
          <w:sz w:val="20"/>
          <w:szCs w:val="20"/>
        </w:rPr>
        <w:t>.</w:t>
      </w:r>
      <w:r w:rsidR="005604D9" w:rsidRPr="00B375D9">
        <w:rPr>
          <w:rFonts w:ascii="Tahoma" w:hAnsi="Tahoma" w:cs="Tahoma"/>
          <w:b/>
          <w:sz w:val="20"/>
          <w:szCs w:val="20"/>
        </w:rPr>
        <w:tab/>
      </w:r>
    </w:p>
    <w:sectPr w:rsidR="005604D9" w:rsidRPr="00B375D9" w:rsidSect="00032A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79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4D9" w:rsidRDefault="005604D9" w:rsidP="006831A2">
      <w:r>
        <w:separator/>
      </w:r>
    </w:p>
  </w:endnote>
  <w:endnote w:type="continuationSeparator" w:id="0">
    <w:p w:rsidR="005604D9" w:rsidRDefault="005604D9" w:rsidP="0068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569" w:rsidRDefault="006D25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569" w:rsidRDefault="006D25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569" w:rsidRDefault="006D25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4D9" w:rsidRDefault="005604D9" w:rsidP="006831A2">
      <w:r>
        <w:separator/>
      </w:r>
    </w:p>
  </w:footnote>
  <w:footnote w:type="continuationSeparator" w:id="0">
    <w:p w:rsidR="005604D9" w:rsidRDefault="005604D9" w:rsidP="00683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569" w:rsidRDefault="006D25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1A2" w:rsidRDefault="007026F5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53388B3" wp14:editId="250FE789">
              <wp:simplePos x="0" y="0"/>
              <wp:positionH relativeFrom="column">
                <wp:posOffset>3343275</wp:posOffset>
              </wp:positionH>
              <wp:positionV relativeFrom="paragraph">
                <wp:posOffset>93345</wp:posOffset>
              </wp:positionV>
              <wp:extent cx="3038475" cy="23812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8475" cy="238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026F5" w:rsidRPr="009D79B0" w:rsidRDefault="006D2569" w:rsidP="007026F5">
                          <w:pPr>
                            <w:jc w:val="right"/>
                            <w:rPr>
                              <w:b/>
                              <w:color w:val="646464"/>
                            </w:rPr>
                          </w:pPr>
                          <w:r>
                            <w:rPr>
                              <w:b/>
                              <w:color w:val="646464"/>
                            </w:rPr>
                            <w:t>People Development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3388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3.25pt;margin-top:7.35pt;width:239.2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" filled="f" stroked="f">
              <v:textbox inset="0,0,0,0">
                <w:txbxContent>
                  <w:p w:rsidR="007026F5" w:rsidRPr="009D79B0" w:rsidRDefault="006D2569" w:rsidP="007026F5">
                    <w:pPr>
                      <w:jc w:val="right"/>
                      <w:rPr>
                        <w:b/>
                        <w:color w:val="646464"/>
                      </w:rPr>
                    </w:pPr>
                    <w:r>
                      <w:rPr>
                        <w:b/>
                        <w:color w:val="646464"/>
                      </w:rPr>
                      <w:t>People Development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831A2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72400" cy="10058449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 Health L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569" w:rsidRDefault="006D25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E0A6C"/>
    <w:multiLevelType w:val="hybridMultilevel"/>
    <w:tmpl w:val="FDFA0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4383D"/>
    <w:multiLevelType w:val="hybridMultilevel"/>
    <w:tmpl w:val="509C0B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0303480"/>
    <w:multiLevelType w:val="hybridMultilevel"/>
    <w:tmpl w:val="14A453F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D9"/>
    <w:rsid w:val="00032A6F"/>
    <w:rsid w:val="000E2FCA"/>
    <w:rsid w:val="00145C89"/>
    <w:rsid w:val="001C4464"/>
    <w:rsid w:val="001E22FA"/>
    <w:rsid w:val="00281000"/>
    <w:rsid w:val="002B01BA"/>
    <w:rsid w:val="00340353"/>
    <w:rsid w:val="00376174"/>
    <w:rsid w:val="00387117"/>
    <w:rsid w:val="0038770B"/>
    <w:rsid w:val="004A4E18"/>
    <w:rsid w:val="005604D9"/>
    <w:rsid w:val="00597259"/>
    <w:rsid w:val="00624824"/>
    <w:rsid w:val="006831A2"/>
    <w:rsid w:val="006B1DA7"/>
    <w:rsid w:val="006D2569"/>
    <w:rsid w:val="007026F5"/>
    <w:rsid w:val="008514C4"/>
    <w:rsid w:val="008719A0"/>
    <w:rsid w:val="009008C9"/>
    <w:rsid w:val="009847BE"/>
    <w:rsid w:val="009D7401"/>
    <w:rsid w:val="00A0396A"/>
    <w:rsid w:val="00B013BC"/>
    <w:rsid w:val="00B04A49"/>
    <w:rsid w:val="00B375D9"/>
    <w:rsid w:val="00B46C28"/>
    <w:rsid w:val="00B47FDB"/>
    <w:rsid w:val="00B77771"/>
    <w:rsid w:val="00BD300D"/>
    <w:rsid w:val="00C74B2F"/>
    <w:rsid w:val="00CB1155"/>
    <w:rsid w:val="00CF3CF6"/>
    <w:rsid w:val="00CF5AE7"/>
    <w:rsid w:val="00D041BE"/>
    <w:rsid w:val="00D337B0"/>
    <w:rsid w:val="00DA0DD6"/>
    <w:rsid w:val="00DA4B94"/>
    <w:rsid w:val="00E06F30"/>
    <w:rsid w:val="00E14AD7"/>
    <w:rsid w:val="00E210DA"/>
    <w:rsid w:val="00E33BFF"/>
    <w:rsid w:val="00E43A62"/>
    <w:rsid w:val="00EA37BC"/>
    <w:rsid w:val="00F91470"/>
    <w:rsid w:val="00FC187E"/>
    <w:rsid w:val="00FE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5:chartTrackingRefBased/>
  <w15:docId w15:val="{1E9B0751-182C-44AA-B1C3-3ED181CF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4D9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1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1A2"/>
  </w:style>
  <w:style w:type="paragraph" w:styleId="Footer">
    <w:name w:val="footer"/>
    <w:basedOn w:val="Normal"/>
    <w:link w:val="FooterChar"/>
    <w:uiPriority w:val="99"/>
    <w:unhideWhenUsed/>
    <w:rsid w:val="006831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1A2"/>
  </w:style>
  <w:style w:type="paragraph" w:styleId="ListParagraph">
    <w:name w:val="List Paragraph"/>
    <w:basedOn w:val="Normal"/>
    <w:uiPriority w:val="34"/>
    <w:qFormat/>
    <w:rsid w:val="003403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777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5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5D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harlan@sphealth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P%20Health%20Brand%20Materials\Electronic%20Letterhead\Color\SP%20Health%20LH%20-%20for%20Dept%20Customiz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 Health LH - for Dept Customization</Template>
  <TotalTime>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Peter's Hospital</Company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KSears</dc:creator>
  <cp:keywords/>
  <dc:description/>
  <cp:lastModifiedBy>Cindy J. Harlan</cp:lastModifiedBy>
  <cp:revision>3</cp:revision>
  <cp:lastPrinted>2020-07-06T20:18:00Z</cp:lastPrinted>
  <dcterms:created xsi:type="dcterms:W3CDTF">2021-09-08T21:17:00Z</dcterms:created>
  <dcterms:modified xsi:type="dcterms:W3CDTF">2021-09-08T21:27:00Z</dcterms:modified>
</cp:coreProperties>
</file>