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BD" w:rsidRPr="007653BD" w:rsidRDefault="007653BD" w:rsidP="007653BD">
      <w:pPr>
        <w:rPr>
          <w:rFonts w:ascii="Segoe UI" w:hAnsi="Segoe UI" w:cs="Segoe UI"/>
          <w:sz w:val="22"/>
          <w:szCs w:val="22"/>
        </w:rPr>
      </w:pPr>
      <w:bookmarkStart w:id="0" w:name="_GoBack"/>
      <w:bookmarkEnd w:id="0"/>
      <w:r w:rsidRPr="007653BD">
        <w:rPr>
          <w:rFonts w:ascii="Segoe UI" w:hAnsi="Segoe UI" w:cs="Segoe UI"/>
          <w:sz w:val="22"/>
          <w:szCs w:val="22"/>
        </w:rPr>
        <w:t>All patient Protected Health Information PHI (which includes patient medical and financial information that relates to the past, present or future physical or mental health condition of an individual), employee records, account numbers and other operating data of the Hospital are considered confidential.  Confidential information should not be discussed or disclosed by any employee unless pertaining to his or her specific job requirements.  Examples of inappropriate disclosures include:</w:t>
      </w:r>
    </w:p>
    <w:p w:rsidR="007653BD" w:rsidRPr="007653BD" w:rsidRDefault="007653BD" w:rsidP="007653BD">
      <w:pPr>
        <w:rPr>
          <w:rFonts w:ascii="Segoe UI" w:hAnsi="Segoe UI" w:cs="Segoe UI"/>
          <w:sz w:val="22"/>
          <w:szCs w:val="22"/>
        </w:rPr>
      </w:pPr>
    </w:p>
    <w:p w:rsidR="007653BD" w:rsidRPr="007653BD" w:rsidRDefault="007653BD" w:rsidP="007653BD">
      <w:pPr>
        <w:pStyle w:val="ListParagraph"/>
        <w:numPr>
          <w:ilvl w:val="0"/>
          <w:numId w:val="4"/>
        </w:numPr>
        <w:rPr>
          <w:rFonts w:ascii="Segoe UI" w:hAnsi="Segoe UI" w:cs="Segoe UI"/>
        </w:rPr>
      </w:pPr>
      <w:r w:rsidRPr="007653BD">
        <w:rPr>
          <w:rFonts w:ascii="Segoe UI" w:hAnsi="Segoe UI" w:cs="Segoe UI"/>
        </w:rPr>
        <w:t>Employees discussing or revealing PHI to friends or family members.</w:t>
      </w:r>
    </w:p>
    <w:p w:rsidR="007653BD" w:rsidRPr="007653BD" w:rsidRDefault="007653BD" w:rsidP="007653BD">
      <w:pPr>
        <w:pStyle w:val="ListParagraph"/>
        <w:numPr>
          <w:ilvl w:val="0"/>
          <w:numId w:val="4"/>
        </w:numPr>
        <w:rPr>
          <w:rFonts w:ascii="Segoe UI" w:hAnsi="Segoe UI" w:cs="Segoe UI"/>
        </w:rPr>
      </w:pPr>
      <w:r w:rsidRPr="007653BD">
        <w:rPr>
          <w:rFonts w:ascii="Segoe UI" w:hAnsi="Segoe UI" w:cs="Segoe UI"/>
        </w:rPr>
        <w:t>Employees discussing or revealing PHI to other employees without a legitimate need to know.</w:t>
      </w:r>
    </w:p>
    <w:p w:rsidR="007653BD" w:rsidRPr="007653BD" w:rsidRDefault="007653BD" w:rsidP="007653BD">
      <w:pPr>
        <w:pStyle w:val="ListParagraph"/>
        <w:numPr>
          <w:ilvl w:val="0"/>
          <w:numId w:val="4"/>
        </w:numPr>
        <w:rPr>
          <w:rFonts w:ascii="Segoe UI" w:hAnsi="Segoe UI" w:cs="Segoe UI"/>
        </w:rPr>
      </w:pPr>
      <w:r w:rsidRPr="007653BD">
        <w:rPr>
          <w:rFonts w:ascii="Segoe UI" w:hAnsi="Segoe UI" w:cs="Segoe UI"/>
        </w:rPr>
        <w:t>The disclosure of a patient’s presence in the office, hospital or other medical facility, without the patient’s consent, to an authorized party without a legitimate need to know, particularly if this information may indicate the nature of the illness.</w:t>
      </w:r>
    </w:p>
    <w:p w:rsidR="007653BD" w:rsidRPr="007653BD" w:rsidRDefault="007653BD" w:rsidP="007653BD">
      <w:pPr>
        <w:rPr>
          <w:rFonts w:ascii="Segoe UI" w:hAnsi="Segoe UI" w:cs="Segoe UI"/>
          <w:sz w:val="22"/>
          <w:szCs w:val="22"/>
        </w:rPr>
      </w:pPr>
    </w:p>
    <w:p w:rsidR="007653BD" w:rsidRPr="007653BD" w:rsidRDefault="007653BD" w:rsidP="007653BD">
      <w:pPr>
        <w:rPr>
          <w:rFonts w:ascii="Segoe UI" w:hAnsi="Segoe UI" w:cs="Segoe UI"/>
          <w:sz w:val="22"/>
          <w:szCs w:val="22"/>
        </w:rPr>
      </w:pPr>
      <w:r w:rsidRPr="007653BD">
        <w:rPr>
          <w:rFonts w:ascii="Segoe UI" w:hAnsi="Segoe UI" w:cs="Segoe UI"/>
          <w:sz w:val="22"/>
          <w:szCs w:val="22"/>
        </w:rPr>
        <w:t>The unauthorized disclosure of PHI by employees can subject each individual employee and the Hospital to civil and criminal liability.  Disclosure of PHI to unauthorized persons, or unauthorized access to, or misuse, theft, destruction, alteration, or sabotage of such information, is grounds for disciplinary action up to and including termination.</w:t>
      </w:r>
    </w:p>
    <w:p w:rsidR="007653BD" w:rsidRPr="007653BD" w:rsidRDefault="007653BD" w:rsidP="007653BD">
      <w:pPr>
        <w:rPr>
          <w:rFonts w:ascii="Segoe UI" w:hAnsi="Segoe UI" w:cs="Segoe UI"/>
          <w:sz w:val="22"/>
          <w:szCs w:val="22"/>
        </w:rPr>
      </w:pPr>
    </w:p>
    <w:p w:rsidR="007653BD" w:rsidRPr="007653BD" w:rsidRDefault="007653BD" w:rsidP="007653BD">
      <w:pPr>
        <w:rPr>
          <w:rFonts w:ascii="Segoe UI" w:hAnsi="Segoe UI" w:cs="Segoe UI"/>
          <w:sz w:val="22"/>
          <w:szCs w:val="22"/>
        </w:rPr>
      </w:pPr>
      <w:r w:rsidRPr="007653BD">
        <w:rPr>
          <w:rFonts w:ascii="Segoe UI" w:hAnsi="Segoe UI" w:cs="Segoe UI"/>
          <w:sz w:val="22"/>
          <w:szCs w:val="22"/>
        </w:rPr>
        <w:t>I am familiar with the guidelines in place at Kittitas Valley Healthcare pertaining to the use and disclosure of PHI.  I understand that the unauthorized disclosure of patient PHI or other proprietary information of Kittitas Valley Healthcare is grounds for disciplinary action, up to and including dismissal.</w:t>
      </w:r>
    </w:p>
    <w:p w:rsidR="007653BD" w:rsidRPr="007653BD" w:rsidRDefault="007653BD" w:rsidP="007653BD">
      <w:pPr>
        <w:rPr>
          <w:rFonts w:ascii="Segoe UI" w:hAnsi="Segoe UI" w:cs="Segoe UI"/>
          <w:sz w:val="22"/>
          <w:szCs w:val="22"/>
        </w:rPr>
      </w:pPr>
    </w:p>
    <w:p w:rsidR="00A66AE0" w:rsidRDefault="007653BD" w:rsidP="00720FAE">
      <w:pPr>
        <w:rPr>
          <w:rFonts w:ascii="Segoe UI" w:hAnsi="Segoe UI" w:cs="Segoe UI"/>
          <w:sz w:val="22"/>
          <w:szCs w:val="22"/>
        </w:rPr>
      </w:pPr>
      <w:r w:rsidRPr="007653BD">
        <w:rPr>
          <w:rFonts w:ascii="Segoe UI" w:hAnsi="Segoe UI" w:cs="Segoe UI"/>
          <w:sz w:val="22"/>
          <w:szCs w:val="22"/>
        </w:rPr>
        <w:t xml:space="preserve">I hereby acknowledge, by my signature below, that I understand that the PHI to which I have knowledge and access in the course of my employment with Kittitas Valley Healthcare is to be kept confidential and this confidentiality is a condition of my employment.  This information shall not be disclosed by anyone under any circumstances, except to the extent necessary </w:t>
      </w:r>
      <w:r>
        <w:rPr>
          <w:rFonts w:ascii="Segoe UI" w:hAnsi="Segoe UI" w:cs="Segoe UI"/>
          <w:sz w:val="22"/>
          <w:szCs w:val="22"/>
        </w:rPr>
        <w:t>to fulfill my job requirements.</w:t>
      </w:r>
    </w:p>
    <w:p w:rsidR="007653BD" w:rsidRDefault="007653BD" w:rsidP="00720FAE">
      <w:pPr>
        <w:rPr>
          <w:rFonts w:ascii="Segoe UI" w:hAnsi="Segoe UI" w:cs="Segoe UI"/>
          <w:sz w:val="22"/>
          <w:szCs w:val="22"/>
        </w:rPr>
      </w:pPr>
    </w:p>
    <w:p w:rsidR="007653BD" w:rsidRDefault="007653BD" w:rsidP="00720FAE">
      <w:pPr>
        <w:rPr>
          <w:rFonts w:ascii="Segoe UI" w:hAnsi="Segoe UI" w:cs="Segoe UI"/>
          <w:sz w:val="22"/>
          <w:szCs w:val="22"/>
        </w:rPr>
      </w:pPr>
    </w:p>
    <w:p w:rsidR="007653BD" w:rsidRDefault="007653BD" w:rsidP="00720FAE">
      <w:pPr>
        <w:rPr>
          <w:rFonts w:ascii="Segoe UI" w:hAnsi="Segoe UI" w:cs="Segoe UI"/>
          <w:sz w:val="22"/>
          <w:szCs w:val="22"/>
          <w:u w:val="single"/>
        </w:rPr>
      </w:pPr>
      <w:r>
        <w:rPr>
          <w:rFonts w:ascii="Segoe UI" w:hAnsi="Segoe UI" w:cs="Segoe UI"/>
          <w:sz w:val="22"/>
          <w:szCs w:val="22"/>
          <w:u w:val="single"/>
        </w:rPr>
        <w:tab/>
      </w:r>
      <w:r>
        <w:rPr>
          <w:rFonts w:ascii="Segoe UI" w:hAnsi="Segoe UI" w:cs="Segoe UI"/>
          <w:sz w:val="22"/>
          <w:szCs w:val="22"/>
          <w:u w:val="single"/>
        </w:rPr>
        <w:tab/>
      </w:r>
      <w:r>
        <w:rPr>
          <w:rFonts w:ascii="Segoe UI" w:hAnsi="Segoe UI" w:cs="Segoe UI"/>
          <w:sz w:val="22"/>
          <w:szCs w:val="22"/>
          <w:u w:val="single"/>
        </w:rPr>
        <w:tab/>
      </w:r>
      <w:r>
        <w:rPr>
          <w:rFonts w:ascii="Segoe UI" w:hAnsi="Segoe UI" w:cs="Segoe UI"/>
          <w:sz w:val="22"/>
          <w:szCs w:val="22"/>
          <w:u w:val="single"/>
        </w:rPr>
        <w:tab/>
      </w:r>
      <w:r>
        <w:rPr>
          <w:rFonts w:ascii="Segoe UI" w:hAnsi="Segoe UI" w:cs="Segoe UI"/>
          <w:sz w:val="22"/>
          <w:szCs w:val="22"/>
          <w:u w:val="single"/>
        </w:rPr>
        <w:tab/>
      </w:r>
      <w:r>
        <w:rPr>
          <w:rFonts w:ascii="Segoe UI" w:hAnsi="Segoe UI" w:cs="Segoe UI"/>
          <w:sz w:val="22"/>
          <w:szCs w:val="22"/>
          <w:u w:val="single"/>
        </w:rPr>
        <w:tab/>
      </w:r>
      <w:r>
        <w:rPr>
          <w:rFonts w:ascii="Segoe UI" w:hAnsi="Segoe UI" w:cs="Segoe UI"/>
          <w:sz w:val="22"/>
          <w:szCs w:val="22"/>
          <w:u w:val="single"/>
        </w:rPr>
        <w:tab/>
      </w:r>
      <w:r>
        <w:rPr>
          <w:rFonts w:ascii="Segoe UI" w:hAnsi="Segoe UI" w:cs="Segoe UI"/>
          <w:sz w:val="22"/>
          <w:szCs w:val="22"/>
          <w:u w:val="single"/>
        </w:rPr>
        <w:tab/>
      </w:r>
      <w:r>
        <w:rPr>
          <w:rFonts w:ascii="Segoe UI" w:hAnsi="Segoe UI" w:cs="Segoe UI"/>
          <w:sz w:val="22"/>
          <w:szCs w:val="22"/>
          <w:u w:val="single"/>
        </w:rPr>
        <w:tab/>
      </w:r>
      <w:r>
        <w:rPr>
          <w:rFonts w:ascii="Segoe UI" w:hAnsi="Segoe UI" w:cs="Segoe UI"/>
          <w:sz w:val="22"/>
          <w:szCs w:val="22"/>
          <w:u w:val="single"/>
        </w:rPr>
        <w:tab/>
      </w:r>
      <w:r>
        <w:rPr>
          <w:rFonts w:ascii="Segoe UI" w:hAnsi="Segoe UI" w:cs="Segoe UI"/>
          <w:sz w:val="22"/>
          <w:szCs w:val="22"/>
        </w:rPr>
        <w:tab/>
      </w:r>
      <w:r>
        <w:rPr>
          <w:rFonts w:ascii="Segoe UI" w:hAnsi="Segoe UI" w:cs="Segoe UI"/>
          <w:sz w:val="22"/>
          <w:szCs w:val="22"/>
          <w:u w:val="single"/>
        </w:rPr>
        <w:tab/>
      </w:r>
      <w:r>
        <w:rPr>
          <w:rFonts w:ascii="Segoe UI" w:hAnsi="Segoe UI" w:cs="Segoe UI"/>
          <w:sz w:val="22"/>
          <w:szCs w:val="22"/>
          <w:u w:val="single"/>
        </w:rPr>
        <w:tab/>
      </w:r>
    </w:p>
    <w:p w:rsidR="007653BD" w:rsidRPr="007653BD" w:rsidRDefault="007653BD" w:rsidP="00720FAE">
      <w:pPr>
        <w:rPr>
          <w:rFonts w:ascii="Segoe UI" w:hAnsi="Segoe UI" w:cs="Segoe UI"/>
          <w:sz w:val="22"/>
          <w:szCs w:val="22"/>
        </w:rPr>
      </w:pPr>
      <w:r>
        <w:rPr>
          <w:rFonts w:ascii="Segoe UI" w:hAnsi="Segoe UI" w:cs="Segoe UI"/>
          <w:sz w:val="22"/>
          <w:szCs w:val="22"/>
        </w:rPr>
        <w:t>Signature</w:t>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r>
      <w:r>
        <w:rPr>
          <w:rFonts w:ascii="Segoe UI" w:hAnsi="Segoe UI" w:cs="Segoe UI"/>
          <w:sz w:val="22"/>
          <w:szCs w:val="22"/>
        </w:rPr>
        <w:tab/>
        <w:t>Date</w:t>
      </w:r>
    </w:p>
    <w:sectPr w:rsidR="007653BD" w:rsidRPr="007653BD" w:rsidSect="00AC46B7">
      <w:footerReference w:type="default" r:id="rId9"/>
      <w:headerReference w:type="first" r:id="rId10"/>
      <w:footerReference w:type="first" r:id="rId11"/>
      <w:pgSz w:w="12240" w:h="15840" w:code="1"/>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6A9" w:rsidRDefault="00F406A9" w:rsidP="0048717E">
      <w:r>
        <w:separator/>
      </w:r>
    </w:p>
  </w:endnote>
  <w:endnote w:type="continuationSeparator" w:id="0">
    <w:p w:rsidR="00F406A9" w:rsidRDefault="00F406A9" w:rsidP="0048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182541"/>
      <w:docPartObj>
        <w:docPartGallery w:val="Page Numbers (Bottom of Page)"/>
        <w:docPartUnique/>
      </w:docPartObj>
    </w:sdtPr>
    <w:sdtEndPr>
      <w:rPr>
        <w:noProof/>
      </w:rPr>
    </w:sdtEndPr>
    <w:sdtContent>
      <w:p w:rsidR="008B38F4" w:rsidRDefault="008B38F4">
        <w:pPr>
          <w:pStyle w:val="Footer"/>
          <w:jc w:val="right"/>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81"/>
        </w:tblGrid>
        <w:tr w:rsidR="008B38F4" w:rsidRPr="008B38F4" w:rsidTr="00032810">
          <w:tc>
            <w:tcPr>
              <w:tcW w:w="5508" w:type="dxa"/>
            </w:tcPr>
            <w:p w:rsidR="008B38F4" w:rsidRPr="008B38F4" w:rsidRDefault="008B38F4" w:rsidP="00032810">
              <w:pPr>
                <w:contextualSpacing/>
                <w:rPr>
                  <w:rFonts w:ascii="Segoe UI" w:hAnsi="Segoe UI" w:cs="Segoe UI"/>
                  <w:sz w:val="20"/>
                  <w:szCs w:val="20"/>
                </w:rPr>
              </w:pPr>
              <w:r w:rsidRPr="008B38F4">
                <w:rPr>
                  <w:rFonts w:ascii="Segoe UI" w:hAnsi="Segoe UI" w:cs="Segoe UI"/>
                  <w:sz w:val="20"/>
                  <w:szCs w:val="20"/>
                </w:rPr>
                <w:t>Human Resources</w:t>
              </w:r>
            </w:p>
            <w:p w:rsidR="008B38F4" w:rsidRPr="008B38F4" w:rsidRDefault="008B38F4" w:rsidP="00032810">
              <w:pPr>
                <w:contextualSpacing/>
                <w:rPr>
                  <w:rFonts w:ascii="Segoe UI" w:hAnsi="Segoe UI" w:cs="Segoe UI"/>
                  <w:sz w:val="20"/>
                  <w:szCs w:val="20"/>
                </w:rPr>
              </w:pPr>
              <w:r w:rsidRPr="008B38F4">
                <w:rPr>
                  <w:rFonts w:ascii="Segoe UI" w:hAnsi="Segoe UI" w:cs="Segoe UI"/>
                  <w:sz w:val="20"/>
                  <w:szCs w:val="20"/>
                </w:rPr>
                <w:t>(509) 962-7380</w:t>
              </w:r>
            </w:p>
          </w:tc>
          <w:tc>
            <w:tcPr>
              <w:tcW w:w="5508" w:type="dxa"/>
            </w:tcPr>
            <w:p w:rsidR="008B38F4" w:rsidRPr="008B38F4" w:rsidRDefault="008B38F4" w:rsidP="00032810">
              <w:pPr>
                <w:tabs>
                  <w:tab w:val="center" w:pos="4680"/>
                  <w:tab w:val="right" w:pos="9360"/>
                </w:tabs>
                <w:jc w:val="right"/>
                <w:rPr>
                  <w:rFonts w:ascii="Segoe UI" w:hAnsi="Segoe UI" w:cs="Segoe UI"/>
                  <w:sz w:val="20"/>
                  <w:szCs w:val="20"/>
                </w:rPr>
              </w:pPr>
              <w:r>
                <w:rPr>
                  <w:rFonts w:ascii="Segoe UI" w:hAnsi="Segoe UI" w:cs="Segoe UI"/>
                  <w:sz w:val="20"/>
                  <w:szCs w:val="20"/>
                </w:rPr>
                <w:t>Updated 10/09</w:t>
              </w:r>
              <w:r w:rsidRPr="008B38F4">
                <w:rPr>
                  <w:rFonts w:ascii="Segoe UI" w:hAnsi="Segoe UI" w:cs="Segoe UI"/>
                  <w:sz w:val="20"/>
                  <w:szCs w:val="20"/>
                </w:rPr>
                <w:t>/13</w:t>
              </w:r>
            </w:p>
          </w:tc>
        </w:tr>
      </w:tbl>
      <w:p w:rsidR="008B38F4" w:rsidRDefault="008B38F4">
        <w:pPr>
          <w:pStyle w:val="Footer"/>
          <w:jc w:val="right"/>
        </w:pPr>
        <w:r>
          <w:fldChar w:fldCharType="begin"/>
        </w:r>
        <w:r>
          <w:instrText xml:space="preserve"> PAGE   \* MERGEFORMAT </w:instrText>
        </w:r>
        <w:r>
          <w:fldChar w:fldCharType="separate"/>
        </w:r>
        <w:r w:rsidR="007653BD">
          <w:rPr>
            <w:noProof/>
          </w:rPr>
          <w:t>2</w:t>
        </w:r>
        <w:r>
          <w:rPr>
            <w:noProof/>
          </w:rPr>
          <w:fldChar w:fldCharType="end"/>
        </w:r>
      </w:p>
    </w:sdtContent>
  </w:sdt>
  <w:p w:rsidR="008B38F4" w:rsidRDefault="008B38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3858308"/>
      <w:docPartObj>
        <w:docPartGallery w:val="Page Numbers (Bottom of Page)"/>
        <w:docPartUnique/>
      </w:docPartObj>
    </w:sdtPr>
    <w:sdtEndPr>
      <w:rPr>
        <w:noProof/>
      </w:rPr>
    </w:sdtEndPr>
    <w:sdtContent>
      <w:p w:rsidR="008B38F4" w:rsidRDefault="008B38F4">
        <w:pPr>
          <w:pStyle w:val="Footer"/>
          <w:jc w:val="right"/>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7"/>
          <w:gridCol w:w="4799"/>
        </w:tblGrid>
        <w:tr w:rsidR="008B38F4" w:rsidRPr="008B38F4" w:rsidTr="00032810">
          <w:tc>
            <w:tcPr>
              <w:tcW w:w="5508" w:type="dxa"/>
            </w:tcPr>
            <w:p w:rsidR="008B38F4" w:rsidRPr="008B38F4" w:rsidRDefault="008B38F4" w:rsidP="008B38F4">
              <w:pPr>
                <w:contextualSpacing/>
                <w:rPr>
                  <w:rFonts w:ascii="Segoe UI" w:hAnsi="Segoe UI" w:cs="Segoe UI"/>
                  <w:sz w:val="20"/>
                  <w:szCs w:val="20"/>
                </w:rPr>
              </w:pPr>
              <w:r w:rsidRPr="008B38F4">
                <w:rPr>
                  <w:rFonts w:ascii="Segoe UI" w:hAnsi="Segoe UI" w:cs="Segoe UI"/>
                  <w:sz w:val="20"/>
                  <w:szCs w:val="20"/>
                </w:rPr>
                <w:t>Human Resources</w:t>
              </w:r>
            </w:p>
            <w:p w:rsidR="008B38F4" w:rsidRPr="008B38F4" w:rsidRDefault="008B38F4" w:rsidP="008B38F4">
              <w:pPr>
                <w:contextualSpacing/>
                <w:rPr>
                  <w:rFonts w:ascii="Segoe UI" w:hAnsi="Segoe UI" w:cs="Segoe UI"/>
                  <w:sz w:val="20"/>
                  <w:szCs w:val="20"/>
                </w:rPr>
              </w:pPr>
              <w:r w:rsidRPr="008B38F4">
                <w:rPr>
                  <w:rFonts w:ascii="Segoe UI" w:hAnsi="Segoe UI" w:cs="Segoe UI"/>
                  <w:sz w:val="20"/>
                  <w:szCs w:val="20"/>
                </w:rPr>
                <w:t>(509) 962-7380</w:t>
              </w:r>
            </w:p>
          </w:tc>
          <w:tc>
            <w:tcPr>
              <w:tcW w:w="5508" w:type="dxa"/>
            </w:tcPr>
            <w:p w:rsidR="008B38F4" w:rsidRPr="008B38F4" w:rsidRDefault="00720FAE" w:rsidP="007653BD">
              <w:pPr>
                <w:tabs>
                  <w:tab w:val="center" w:pos="4680"/>
                  <w:tab w:val="right" w:pos="9360"/>
                </w:tabs>
                <w:jc w:val="right"/>
                <w:rPr>
                  <w:rFonts w:ascii="Segoe UI" w:hAnsi="Segoe UI" w:cs="Segoe UI"/>
                  <w:sz w:val="20"/>
                  <w:szCs w:val="20"/>
                </w:rPr>
              </w:pPr>
              <w:r>
                <w:rPr>
                  <w:rFonts w:ascii="Segoe UI" w:hAnsi="Segoe UI" w:cs="Segoe UI"/>
                  <w:sz w:val="20"/>
                  <w:szCs w:val="20"/>
                </w:rPr>
                <w:t xml:space="preserve">Updated </w:t>
              </w:r>
              <w:r w:rsidR="007653BD">
                <w:rPr>
                  <w:rFonts w:ascii="Segoe UI" w:hAnsi="Segoe UI" w:cs="Segoe UI"/>
                  <w:sz w:val="20"/>
                  <w:szCs w:val="20"/>
                </w:rPr>
                <w:t>10/10/2013</w:t>
              </w:r>
            </w:p>
          </w:tc>
        </w:tr>
      </w:tbl>
      <w:p w:rsidR="008B38F4" w:rsidRDefault="008B38F4">
        <w:pPr>
          <w:pStyle w:val="Footer"/>
          <w:jc w:val="right"/>
        </w:pPr>
        <w:r>
          <w:fldChar w:fldCharType="begin"/>
        </w:r>
        <w:r>
          <w:instrText xml:space="preserve"> PAGE   \* MERGEFORMAT </w:instrText>
        </w:r>
        <w:r>
          <w:fldChar w:fldCharType="separate"/>
        </w:r>
        <w:r w:rsidR="00906F10">
          <w:rPr>
            <w:noProof/>
          </w:rPr>
          <w:t>1</w:t>
        </w:r>
        <w:r>
          <w:rPr>
            <w:noProof/>
          </w:rPr>
          <w:fldChar w:fldCharType="end"/>
        </w:r>
      </w:p>
    </w:sdtContent>
  </w:sdt>
  <w:p w:rsidR="00CA40CE" w:rsidRDefault="00CA40CE" w:rsidP="00AC4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6A9" w:rsidRDefault="00F406A9" w:rsidP="0048717E">
      <w:r>
        <w:separator/>
      </w:r>
    </w:p>
  </w:footnote>
  <w:footnote w:type="continuationSeparator" w:id="0">
    <w:p w:rsidR="00F406A9" w:rsidRDefault="00F406A9" w:rsidP="00487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gridCol w:w="221"/>
    </w:tblGrid>
    <w:tr w:rsidR="004D131C" w:rsidTr="00AA6386">
      <w:tc>
        <w:tcPr>
          <w:tcW w:w="2988" w:type="dxa"/>
        </w:tcPr>
        <w:p w:rsidR="004D131C" w:rsidRDefault="008A049F" w:rsidP="00AA6386">
          <w:pPr>
            <w:pStyle w:val="Header"/>
            <w:ind w:left="720"/>
            <w:jc w:val="center"/>
          </w:pPr>
          <w:r>
            <w:rPr>
              <w:noProof/>
            </w:rPr>
            <mc:AlternateContent>
              <mc:Choice Requires="wps">
                <w:drawing>
                  <wp:anchor distT="0" distB="0" distL="114300" distR="114300" simplePos="0" relativeHeight="251659264" behindDoc="0" locked="0" layoutInCell="1" allowOverlap="1" wp14:anchorId="3C33D8EF" wp14:editId="2C160FDC">
                    <wp:simplePos x="0" y="0"/>
                    <wp:positionH relativeFrom="column">
                      <wp:posOffset>1837427</wp:posOffset>
                    </wp:positionH>
                    <wp:positionV relativeFrom="paragraph">
                      <wp:posOffset>274320</wp:posOffset>
                    </wp:positionV>
                    <wp:extent cx="3976778" cy="1544128"/>
                    <wp:effectExtent l="0" t="0" r="24130" b="18415"/>
                    <wp:wrapNone/>
                    <wp:docPr id="3" name="Text Box 3"/>
                    <wp:cNvGraphicFramePr/>
                    <a:graphic xmlns:a="http://schemas.openxmlformats.org/drawingml/2006/main">
                      <a:graphicData uri="http://schemas.microsoft.com/office/word/2010/wordprocessingShape">
                        <wps:wsp>
                          <wps:cNvSpPr txBox="1"/>
                          <wps:spPr>
                            <a:xfrm>
                              <a:off x="0" y="0"/>
                              <a:ext cx="3976778" cy="154412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2677A" w:rsidRDefault="00B2677A" w:rsidP="00B2677A">
                                <w:pPr>
                                  <w:rPr>
                                    <w:rFonts w:ascii="Segoe UI" w:hAnsi="Segoe UI" w:cs="Segoe UI"/>
                                    <w:b/>
                                  </w:rPr>
                                </w:pPr>
                              </w:p>
                              <w:p w:rsidR="00B2677A" w:rsidRDefault="00B2677A" w:rsidP="00E6367A">
                                <w:pPr>
                                  <w:jc w:val="center"/>
                                  <w:rPr>
                                    <w:rFonts w:ascii="Segoe UI" w:hAnsi="Segoe UI" w:cs="Segoe UI"/>
                                    <w:b/>
                                    <w:color w:val="4F81BD" w:themeColor="accent1"/>
                                    <w:sz w:val="18"/>
                                    <w:szCs w:val="18"/>
                                  </w:rPr>
                                </w:pPr>
                                <w:r>
                                  <w:rPr>
                                    <w:rFonts w:ascii="Segoe UI" w:hAnsi="Segoe UI" w:cs="Segoe UI"/>
                                    <w:b/>
                                    <w:color w:val="4F81BD" w:themeColor="accent1"/>
                                    <w:sz w:val="18"/>
                                    <w:szCs w:val="18"/>
                                  </w:rPr>
                                  <w:t xml:space="preserve"> </w:t>
                                </w:r>
                              </w:p>
                              <w:p w:rsidR="007653BD" w:rsidRPr="00AE2F6F" w:rsidRDefault="007653BD" w:rsidP="007653BD">
                                <w:pPr>
                                  <w:jc w:val="center"/>
                                  <w:rPr>
                                    <w:rFonts w:ascii="Segoe UI" w:hAnsi="Segoe UI" w:cs="Segoe UI"/>
                                    <w:b/>
                                    <w:sz w:val="28"/>
                                    <w:szCs w:val="28"/>
                                  </w:rPr>
                                </w:pPr>
                                <w:r w:rsidRPr="00AE2F6F">
                                  <w:rPr>
                                    <w:rFonts w:ascii="Segoe UI" w:hAnsi="Segoe UI" w:cs="Segoe UI"/>
                                    <w:b/>
                                    <w:sz w:val="28"/>
                                    <w:szCs w:val="28"/>
                                  </w:rPr>
                                  <w:t>CONFIDENTIALITY STATEMENT</w:t>
                                </w:r>
                              </w:p>
                              <w:p w:rsidR="00B2677A" w:rsidRDefault="00B2677A" w:rsidP="007653BD">
                                <w:pPr>
                                  <w:jc w:val="center"/>
                                  <w:rPr>
                                    <w:rFonts w:ascii="Segoe UI" w:hAnsi="Segoe UI" w:cs="Segoe UI"/>
                                    <w:b/>
                                    <w:color w:val="4F81BD" w:themeColor="accen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44.7pt;margin-top:21.6pt;width:313.15pt;height:1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pgkgIAALMFAAAOAAAAZHJzL2Uyb0RvYy54bWysVNtuGyEQfa/Uf0C8N+tb4sTKOnITpaoU&#10;JVGdKs+YBRsVGArYu+7XZ2DXl6R5SdWXXWAOh5kzl8urxmiyET4osCXtn/QoEZZDpeyypD+fbr+c&#10;UxIisxXTYEVJtyLQq+nnT5e1m4gBrEBXwhMksWFSu5KuYnSTogh8JQwLJ+CERaMEb1jErV8WlWc1&#10;shtdDHq9s6IGXzkPXISApzetkU4zv5SCxwcpg4hElxR9i/nr83eRvsX0kk2WnrmV4p0b7B+8MExZ&#10;fHRPdcMiI2uv/qIyinsIIOMJB1OAlIqLHANG0++9iWa+Yk7kWFCc4PYyhf9Hy+83j56oqqRDSiwz&#10;mKIn0UTyFRoyTOrULkwQNHcIiw0eY5Z35wEPU9CN9Cb9MRyCdtR5u9c2kXE8HF6Mz8ZjrAaOtv7p&#10;aNQfnCee4nDd+RC/CTAkLUrqMXlZU7a5C7GF7iDptQBaVbdK67xJBSOutScbhqnWMTuJ5K9Q2pK6&#10;pGfD014mfmXLJXdgWCzfYUA+bdNzIpdW51aSqJUir+JWi4TR9oeQKG1W5B0fGefC7v3M6ISSGNFH&#10;Lnb4g1cfudzGgTfyy2Dj/rJRFnyr0mtpq187YWSLxxwexZ2WsVk0XeksoNpi5XhoOy84fqswu3cs&#10;xEfmsdWwWHB8xAf8SA2YHehWlKzA/3nvPOGxA9BKSY2tW9Lwe828oER/t9gbF/3RKPV63oxOxwPc&#10;+GPL4thi1+YasGT6OKgcz8uEj3q3lB7MM06ZWXoVTcxyfLukcbe8ju1AwSnFxWyWQdjdjsU7O3c8&#10;USd5U+0+Nc/Mu67AI/bGPeyanE3e1HmLTTctzNYRpMpNkARuVe2Ex8mQ26ibYmn0HO8z6jBrpy8A&#10;AAD//wMAUEsDBBQABgAIAAAAIQBLJMFm4AAAAAoBAAAPAAAAZHJzL2Rvd25yZXYueG1sTI9BS8NA&#10;EIXvgv9hGcGb3TRdaxqzKUERwQpi9eJtmh2TYHY2ZLdt+u/dnvQ4vI/3vinWk+3FgUbfOdYwnyUg&#10;iGtnOm40fH483WQgfEA22DsmDSfysC4vLwrMjTvyOx22oRGxhH2OGtoQhlxKX7dk0c/cQByzbzda&#10;DPEcG2lGPMZy28s0SZbSYsdxocWBHlqqf7Z7q+FFfeHjImzoFHh6q6rnbFD+Vevrq6m6BxFoCn8w&#10;nPWjOpTRaef2bLzoNaTZSkVUg1qkICKwmt/egdidk6UCWRby/wvlLwAAAP//AwBQSwECLQAUAAYA&#10;CAAAACEAtoM4kv4AAADhAQAAEwAAAAAAAAAAAAAAAAAAAAAAW0NvbnRlbnRfVHlwZXNdLnhtbFBL&#10;AQItABQABgAIAAAAIQA4/SH/1gAAAJQBAAALAAAAAAAAAAAAAAAAAC8BAABfcmVscy8ucmVsc1BL&#10;AQItABQABgAIAAAAIQAsSUpgkgIAALMFAAAOAAAAAAAAAAAAAAAAAC4CAABkcnMvZTJvRG9jLnht&#10;bFBLAQItABQABgAIAAAAIQBLJMFm4AAAAAoBAAAPAAAAAAAAAAAAAAAAAOwEAABkcnMvZG93bnJl&#10;di54bWxQSwUGAAAAAAQABADzAAAA+QUAAAAA&#10;" fillcolor="white [3201]" strokecolor="white [3212]" strokeweight=".5pt">
                    <v:textbox>
                      <w:txbxContent>
                        <w:p w:rsidR="00B2677A" w:rsidRDefault="00B2677A" w:rsidP="00B2677A">
                          <w:pPr>
                            <w:rPr>
                              <w:rFonts w:ascii="Segoe UI" w:hAnsi="Segoe UI" w:cs="Segoe UI"/>
                              <w:b/>
                            </w:rPr>
                          </w:pPr>
                        </w:p>
                        <w:p w:rsidR="00B2677A" w:rsidRDefault="00B2677A" w:rsidP="00E6367A">
                          <w:pPr>
                            <w:jc w:val="center"/>
                            <w:rPr>
                              <w:rFonts w:ascii="Segoe UI" w:hAnsi="Segoe UI" w:cs="Segoe UI"/>
                              <w:b/>
                              <w:color w:val="4F81BD" w:themeColor="accent1"/>
                              <w:sz w:val="18"/>
                              <w:szCs w:val="18"/>
                            </w:rPr>
                          </w:pPr>
                          <w:r>
                            <w:rPr>
                              <w:rFonts w:ascii="Segoe UI" w:hAnsi="Segoe UI" w:cs="Segoe UI"/>
                              <w:b/>
                              <w:color w:val="4F81BD" w:themeColor="accent1"/>
                              <w:sz w:val="18"/>
                              <w:szCs w:val="18"/>
                            </w:rPr>
                            <w:t xml:space="preserve"> </w:t>
                          </w:r>
                        </w:p>
                        <w:p w:rsidR="007653BD" w:rsidRPr="00AE2F6F" w:rsidRDefault="007653BD" w:rsidP="007653BD">
                          <w:pPr>
                            <w:jc w:val="center"/>
                            <w:rPr>
                              <w:rFonts w:ascii="Segoe UI" w:hAnsi="Segoe UI" w:cs="Segoe UI"/>
                              <w:b/>
                              <w:sz w:val="28"/>
                              <w:szCs w:val="28"/>
                            </w:rPr>
                          </w:pPr>
                          <w:r w:rsidRPr="00AE2F6F">
                            <w:rPr>
                              <w:rFonts w:ascii="Segoe UI" w:hAnsi="Segoe UI" w:cs="Segoe UI"/>
                              <w:b/>
                              <w:sz w:val="28"/>
                              <w:szCs w:val="28"/>
                            </w:rPr>
                            <w:t>CONFIDENTIALITY STATEMENT</w:t>
                          </w:r>
                        </w:p>
                        <w:p w:rsidR="00B2677A" w:rsidRDefault="00B2677A" w:rsidP="007653BD">
                          <w:pPr>
                            <w:jc w:val="center"/>
                            <w:rPr>
                              <w:rFonts w:ascii="Segoe UI" w:hAnsi="Segoe UI" w:cs="Segoe UI"/>
                              <w:b/>
                              <w:color w:val="4F81BD" w:themeColor="accent1"/>
                              <w:sz w:val="18"/>
                              <w:szCs w:val="18"/>
                            </w:rPr>
                          </w:pPr>
                        </w:p>
                      </w:txbxContent>
                    </v:textbox>
                  </v:shape>
                </w:pict>
              </mc:Fallback>
            </mc:AlternateContent>
          </w:r>
          <w:r w:rsidR="00780D43" w:rsidRPr="00780D43">
            <w:rPr>
              <w:noProof/>
            </w:rPr>
            <mc:AlternateContent>
              <mc:Choice Requires="wps">
                <w:drawing>
                  <wp:inline distT="0" distB="0" distL="0" distR="0" wp14:anchorId="656B25E3" wp14:editId="5A9973CB">
                    <wp:extent cx="5969000" cy="2070339"/>
                    <wp:effectExtent l="0" t="0" r="12700" b="0"/>
                    <wp:docPr id="42" name="Text Box 42"/>
                    <wp:cNvGraphicFramePr/>
                    <a:graphic xmlns:a="http://schemas.openxmlformats.org/drawingml/2006/main">
                      <a:graphicData uri="http://schemas.microsoft.com/office/word/2010/wordprocessingShape">
                        <wps:wsp>
                          <wps:cNvSpPr txBox="1"/>
                          <wps:spPr>
                            <a:xfrm>
                              <a:off x="0" y="0"/>
                              <a:ext cx="5969000" cy="2070339"/>
                            </a:xfrm>
                            <a:prstGeom prst="rect">
                              <a:avLst/>
                            </a:prstGeom>
                            <a:noFill/>
                            <a:ln w="6350">
                              <a:noFill/>
                            </a:ln>
                            <a:effectLst/>
                          </wps:spPr>
                          <wps:txbx>
                            <w:txbxContent>
                              <w:p w:rsidR="00780D43" w:rsidRPr="008A63A7" w:rsidRDefault="00780D43" w:rsidP="00AA6386">
                                <w:pPr>
                                  <w:pStyle w:val="Quote"/>
                                  <w:pBdr>
                                    <w:top w:val="single" w:sz="48" w:space="8" w:color="4F81BD" w:themeColor="accent1"/>
                                    <w:bottom w:val="single" w:sz="48" w:space="8" w:color="4F81BD" w:themeColor="accent1"/>
                                  </w:pBdr>
                                  <w:spacing w:line="300" w:lineRule="auto"/>
                                  <w:rPr>
                                    <w:rFonts w:ascii="Segoe UI" w:hAnsi="Segoe UI" w:cs="Segoe UI"/>
                                    <w:b/>
                                    <w:i w:val="0"/>
                                    <w:color w:val="4F81BD" w:themeColor="accent1"/>
                                  </w:rPr>
                                </w:pPr>
                                <w:r w:rsidRPr="008A63A7">
                                  <w:rPr>
                                    <w:rFonts w:ascii="Segoe UI" w:hAnsi="Segoe UI" w:cs="Segoe UI"/>
                                    <w:noProof/>
                                    <w:color w:val="4F81BD" w:themeColor="accent1"/>
                                    <w:lang w:eastAsia="en-US"/>
                                  </w:rPr>
                                  <w:drawing>
                                    <wp:inline distT="0" distB="0" distL="0" distR="0" wp14:anchorId="574A1076" wp14:editId="4F6660F3">
                                      <wp:extent cx="1949450" cy="905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450" cy="905510"/>
                                              </a:xfrm>
                                              <a:prstGeom prst="rect">
                                                <a:avLst/>
                                              </a:prstGeom>
                                              <a:noFill/>
                                              <a:ln>
                                                <a:noFill/>
                                              </a:ln>
                                            </pic:spPr>
                                          </pic:pic>
                                        </a:graphicData>
                                      </a:graphic>
                                    </wp:inline>
                                  </w:drawing>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inline>
                </w:drawing>
              </mc:Choice>
              <mc:Fallback>
                <w:pict>
                  <v:shape id="Text Box 42" o:spid="_x0000_s1027" type="#_x0000_t202" style="width:470pt;height:1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auMwIAAGEEAAAOAAAAZHJzL2Uyb0RvYy54bWysVE2P2yAQvVfqf0DcGzsfmzZWnFW6q1SV&#10;VrsrJdWeCYbYEjAUSOz013fAcXa17anqhQwz4wfz3iPL204rchLON2BKOh7llAjDoWrMoaQ/dptP&#10;XyjxgZmKKTCipGfh6e3q44dlawsxgRpUJRxBEOOL1pa0DsEWWeZ5LTTzI7DCYFGC0yzg1h2yyrEW&#10;0bXKJnk+z1pwlXXAhfeYve+LdJXwpRQ8PEnpRSCqpHi3kFaX1n1cs9WSFQfHbN3wyzXYP9xCs8bg&#10;oVeoexYYObrmDyjdcAceZBhx0BlI2XCRZsBpxvm7abY1syLNguR4e6XJ/z9Y/nh6dqSpSjqbUGKY&#10;Ro12ogvkK3QEU8hPa32BbVuLjaHDPOo85D0m49iddDr+4kAE68j0+cpuROOYvFnMF3mOJY61Sf45&#10;n04XESd7/dw6H74J0CQGJXUoX2KVnR586FuHlniagU2jVJJQGdKWdD69ydMH1wqCKxN7RTLDBSaO&#10;1F89RqHbd4mC61h7qM44rYPeL97yTYM3emA+PDOHBsEp0PThCRepAE+GS0RJDe7X3/KxH3XDKiUt&#10;Gq6k/ueROUGJ+m5Q0ejOFCzGsxlu3JDdv82ao74D9PIYn5XlKYy9QQ2hdKBf8E2s42lYYobjmSUN&#10;Q3gXevvjm+JivU5N6EXLwoPZWh6hI1+R5133wpy9iBFQx0cYLMmKd5r0vb0q62MA2STBIr89myh0&#10;3KCPk+SXNxcfytt96nr9Z1j9BgAA//8DAFBLAwQUAAYACAAAACEAukttgdwAAAAFAQAADwAAAGRy&#10;cy9kb3ducmV2LnhtbEyPwU7DMBBE70j8g7VIXBC1CagiIU4FqMChXNKint14SQLxOrLdNvw9Cxe4&#10;jDSa1czbcjG5QRwwxN6ThquZAoHUeNtTq+Ft83R5CyImQ9YMnlDDF0ZYVKcnpSmsP1KNh3VqBZdQ&#10;LIyGLqWxkDI2HToTZ35E4uzdB2cS29BKG8yRy90gM6Xm0pmeeKEzIz522Hyu907DuF223aZ+2L5k&#10;z+Hi9WNp81Wda31+Nt3fgUg4pb9j+MFndKiYaef3ZKMYNPAj6Vc5y28U252G62yuQFal/E9ffQMA&#10;AP//AwBQSwECLQAUAAYACAAAACEAtoM4kv4AAADhAQAAEwAAAAAAAAAAAAAAAAAAAAAAW0NvbnRl&#10;bnRfVHlwZXNdLnhtbFBLAQItABQABgAIAAAAIQA4/SH/1gAAAJQBAAALAAAAAAAAAAAAAAAAAC8B&#10;AABfcmVscy8ucmVsc1BLAQItABQABgAIAAAAIQBA2CauMwIAAGEEAAAOAAAAAAAAAAAAAAAAAC4C&#10;AABkcnMvZTJvRG9jLnhtbFBLAQItABQABgAIAAAAIQC6S22B3AAAAAUBAAAPAAAAAAAAAAAAAAAA&#10;AI0EAABkcnMvZG93bnJldi54bWxQSwUGAAAAAAQABADzAAAAlgUAAAAA&#10;" filled="f" stroked="f" strokeweight=".5pt">
                    <v:textbox inset="0,7.2pt,0,7.2pt">
                      <w:txbxContent>
                        <w:p w:rsidR="00780D43" w:rsidRPr="008A63A7" w:rsidRDefault="00780D43" w:rsidP="00AA6386">
                          <w:pPr>
                            <w:pStyle w:val="Quote"/>
                            <w:pBdr>
                              <w:top w:val="single" w:sz="48" w:space="8" w:color="4F81BD" w:themeColor="accent1"/>
                              <w:bottom w:val="single" w:sz="48" w:space="8" w:color="4F81BD" w:themeColor="accent1"/>
                            </w:pBdr>
                            <w:spacing w:line="300" w:lineRule="auto"/>
                            <w:rPr>
                              <w:rFonts w:ascii="Segoe UI" w:hAnsi="Segoe UI" w:cs="Segoe UI"/>
                              <w:b/>
                              <w:i w:val="0"/>
                              <w:color w:val="4F81BD" w:themeColor="accent1"/>
                            </w:rPr>
                          </w:pPr>
                          <w:r w:rsidRPr="008A63A7">
                            <w:rPr>
                              <w:rFonts w:ascii="Segoe UI" w:hAnsi="Segoe UI" w:cs="Segoe UI"/>
                              <w:noProof/>
                              <w:color w:val="4F81BD" w:themeColor="accent1"/>
                              <w:lang w:eastAsia="en-US"/>
                            </w:rPr>
                            <w:drawing>
                              <wp:inline distT="0" distB="0" distL="0" distR="0" wp14:anchorId="574A1076" wp14:editId="4F6660F3">
                                <wp:extent cx="1949450" cy="9055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9450" cy="905510"/>
                                        </a:xfrm>
                                        <a:prstGeom prst="rect">
                                          <a:avLst/>
                                        </a:prstGeom>
                                        <a:noFill/>
                                        <a:ln>
                                          <a:noFill/>
                                        </a:ln>
                                      </pic:spPr>
                                    </pic:pic>
                                  </a:graphicData>
                                </a:graphic>
                              </wp:inline>
                            </w:drawing>
                          </w:r>
                        </w:p>
                      </w:txbxContent>
                    </v:textbox>
                    <w10:anchorlock/>
                  </v:shape>
                </w:pict>
              </mc:Fallback>
            </mc:AlternateContent>
          </w:r>
        </w:p>
      </w:tc>
      <w:tc>
        <w:tcPr>
          <w:tcW w:w="8028" w:type="dxa"/>
          <w:vAlign w:val="center"/>
        </w:tcPr>
        <w:p w:rsidR="004D131C" w:rsidRPr="00561024" w:rsidRDefault="004D131C" w:rsidP="00AA6386">
          <w:pPr>
            <w:pStyle w:val="Header"/>
            <w:jc w:val="center"/>
            <w:rPr>
              <w:rFonts w:ascii="Segoe UI" w:hAnsi="Segoe UI" w:cs="Segoe UI"/>
              <w:sz w:val="32"/>
              <w:szCs w:val="32"/>
            </w:rPr>
          </w:pPr>
        </w:p>
      </w:tc>
    </w:tr>
  </w:tbl>
  <w:p w:rsidR="00CA40CE" w:rsidRDefault="00CA4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42A2"/>
    <w:multiLevelType w:val="hybridMultilevel"/>
    <w:tmpl w:val="EDFC5C3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
    <w:nsid w:val="336A1AE4"/>
    <w:multiLevelType w:val="multilevel"/>
    <w:tmpl w:val="A9FEF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9CD34BA"/>
    <w:multiLevelType w:val="multilevel"/>
    <w:tmpl w:val="035AE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E737006"/>
    <w:multiLevelType w:val="multilevel"/>
    <w:tmpl w:val="B4A82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7E"/>
    <w:rsid w:val="00156E75"/>
    <w:rsid w:val="00176398"/>
    <w:rsid w:val="002376F1"/>
    <w:rsid w:val="00277DF0"/>
    <w:rsid w:val="003A69ED"/>
    <w:rsid w:val="00453393"/>
    <w:rsid w:val="0048717E"/>
    <w:rsid w:val="004D131C"/>
    <w:rsid w:val="00561024"/>
    <w:rsid w:val="005767B6"/>
    <w:rsid w:val="00577C68"/>
    <w:rsid w:val="005B0403"/>
    <w:rsid w:val="005C621F"/>
    <w:rsid w:val="005E3895"/>
    <w:rsid w:val="006F38B0"/>
    <w:rsid w:val="00720FAE"/>
    <w:rsid w:val="00721DF5"/>
    <w:rsid w:val="007653BD"/>
    <w:rsid w:val="00780D43"/>
    <w:rsid w:val="00816A8C"/>
    <w:rsid w:val="00867BB9"/>
    <w:rsid w:val="008A049F"/>
    <w:rsid w:val="008B38F4"/>
    <w:rsid w:val="008B7158"/>
    <w:rsid w:val="00906F10"/>
    <w:rsid w:val="00922D16"/>
    <w:rsid w:val="00995950"/>
    <w:rsid w:val="009B64DC"/>
    <w:rsid w:val="009C1F69"/>
    <w:rsid w:val="009F2AA5"/>
    <w:rsid w:val="00A601BD"/>
    <w:rsid w:val="00A63243"/>
    <w:rsid w:val="00A66AE0"/>
    <w:rsid w:val="00AA6386"/>
    <w:rsid w:val="00AC46B7"/>
    <w:rsid w:val="00AF6AEF"/>
    <w:rsid w:val="00B1222E"/>
    <w:rsid w:val="00B16705"/>
    <w:rsid w:val="00B2677A"/>
    <w:rsid w:val="00B814D0"/>
    <w:rsid w:val="00BC2119"/>
    <w:rsid w:val="00C04ABC"/>
    <w:rsid w:val="00C1716B"/>
    <w:rsid w:val="00C663F0"/>
    <w:rsid w:val="00C75089"/>
    <w:rsid w:val="00C81A78"/>
    <w:rsid w:val="00C92763"/>
    <w:rsid w:val="00CA40CE"/>
    <w:rsid w:val="00D000DE"/>
    <w:rsid w:val="00D46ADF"/>
    <w:rsid w:val="00DD3255"/>
    <w:rsid w:val="00E168AF"/>
    <w:rsid w:val="00E20188"/>
    <w:rsid w:val="00E251A2"/>
    <w:rsid w:val="00E6367A"/>
    <w:rsid w:val="00EC1BC5"/>
    <w:rsid w:val="00F406A9"/>
    <w:rsid w:val="00F41C1B"/>
    <w:rsid w:val="00FE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7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AC46B7"/>
    <w:pPr>
      <w:spacing w:after="120"/>
      <w:ind w:left="60"/>
      <w:outlineLvl w:val="1"/>
    </w:pPr>
    <w:rPr>
      <w:rFonts w:ascii="Arial" w:hAnsi="Arial" w:cs="Arial"/>
      <w:b/>
      <w:bCs/>
      <w:sz w:val="32"/>
      <w:szCs w:val="32"/>
    </w:rPr>
  </w:style>
  <w:style w:type="paragraph" w:styleId="Heading3">
    <w:name w:val="heading 3"/>
    <w:basedOn w:val="Normal"/>
    <w:link w:val="Heading3Char"/>
    <w:uiPriority w:val="9"/>
    <w:semiHidden/>
    <w:unhideWhenUsed/>
    <w:qFormat/>
    <w:rsid w:val="00AC46B7"/>
    <w:pPr>
      <w:spacing w:before="320" w:after="100" w:afterAutospacing="1"/>
      <w:ind w:left="120"/>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17E"/>
    <w:pPr>
      <w:tabs>
        <w:tab w:val="center" w:pos="4680"/>
        <w:tab w:val="right" w:pos="9360"/>
      </w:tabs>
    </w:pPr>
  </w:style>
  <w:style w:type="character" w:customStyle="1" w:styleId="HeaderChar">
    <w:name w:val="Header Char"/>
    <w:basedOn w:val="DefaultParagraphFont"/>
    <w:link w:val="Header"/>
    <w:uiPriority w:val="99"/>
    <w:rsid w:val="0048717E"/>
  </w:style>
  <w:style w:type="paragraph" w:styleId="Footer">
    <w:name w:val="footer"/>
    <w:basedOn w:val="Normal"/>
    <w:link w:val="FooterChar"/>
    <w:uiPriority w:val="99"/>
    <w:unhideWhenUsed/>
    <w:rsid w:val="0048717E"/>
    <w:pPr>
      <w:tabs>
        <w:tab w:val="center" w:pos="4680"/>
        <w:tab w:val="right" w:pos="9360"/>
      </w:tabs>
    </w:pPr>
  </w:style>
  <w:style w:type="character" w:customStyle="1" w:styleId="FooterChar">
    <w:name w:val="Footer Char"/>
    <w:basedOn w:val="DefaultParagraphFont"/>
    <w:link w:val="Footer"/>
    <w:uiPriority w:val="99"/>
    <w:rsid w:val="0048717E"/>
  </w:style>
  <w:style w:type="paragraph" w:styleId="BalloonText">
    <w:name w:val="Balloon Text"/>
    <w:basedOn w:val="Normal"/>
    <w:link w:val="BalloonTextChar"/>
    <w:uiPriority w:val="99"/>
    <w:semiHidden/>
    <w:unhideWhenUsed/>
    <w:rsid w:val="0048717E"/>
    <w:rPr>
      <w:rFonts w:ascii="Tahoma" w:hAnsi="Tahoma" w:cs="Tahoma"/>
      <w:sz w:val="16"/>
      <w:szCs w:val="16"/>
    </w:rPr>
  </w:style>
  <w:style w:type="character" w:customStyle="1" w:styleId="BalloonTextChar">
    <w:name w:val="Balloon Text Char"/>
    <w:basedOn w:val="DefaultParagraphFont"/>
    <w:link w:val="BalloonText"/>
    <w:uiPriority w:val="99"/>
    <w:semiHidden/>
    <w:rsid w:val="0048717E"/>
    <w:rPr>
      <w:rFonts w:ascii="Tahoma" w:hAnsi="Tahoma" w:cs="Tahoma"/>
      <w:sz w:val="16"/>
      <w:szCs w:val="16"/>
    </w:rPr>
  </w:style>
  <w:style w:type="table" w:styleId="TableGrid">
    <w:name w:val="Table Grid"/>
    <w:basedOn w:val="TableNormal"/>
    <w:uiPriority w:val="59"/>
    <w:rsid w:val="004D1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780D43"/>
    <w:rPr>
      <w:rFonts w:eastAsiaTheme="minorEastAsia"/>
      <w:i/>
      <w:iCs/>
      <w:color w:val="000000" w:themeColor="text1"/>
      <w:lang w:eastAsia="ja-JP"/>
    </w:rPr>
  </w:style>
  <w:style w:type="character" w:customStyle="1" w:styleId="QuoteChar">
    <w:name w:val="Quote Char"/>
    <w:basedOn w:val="DefaultParagraphFont"/>
    <w:link w:val="Quote"/>
    <w:uiPriority w:val="29"/>
    <w:rsid w:val="00780D43"/>
    <w:rPr>
      <w:rFonts w:eastAsiaTheme="minorEastAsia"/>
      <w:i/>
      <w:iCs/>
      <w:color w:val="000000" w:themeColor="text1"/>
      <w:lang w:eastAsia="ja-JP"/>
    </w:rPr>
  </w:style>
  <w:style w:type="character" w:customStyle="1" w:styleId="Heading2Char">
    <w:name w:val="Heading 2 Char"/>
    <w:basedOn w:val="DefaultParagraphFont"/>
    <w:link w:val="Heading2"/>
    <w:uiPriority w:val="9"/>
    <w:semiHidden/>
    <w:rsid w:val="00AC46B7"/>
    <w:rPr>
      <w:rFonts w:ascii="Arial" w:eastAsia="Times New Roman" w:hAnsi="Arial" w:cs="Arial"/>
      <w:b/>
      <w:bCs/>
      <w:sz w:val="32"/>
      <w:szCs w:val="32"/>
    </w:rPr>
  </w:style>
  <w:style w:type="character" w:customStyle="1" w:styleId="Heading3Char">
    <w:name w:val="Heading 3 Char"/>
    <w:basedOn w:val="DefaultParagraphFont"/>
    <w:link w:val="Heading3"/>
    <w:uiPriority w:val="9"/>
    <w:semiHidden/>
    <w:rsid w:val="00AC46B7"/>
    <w:rPr>
      <w:rFonts w:ascii="Arial" w:eastAsia="Times New Roman" w:hAnsi="Arial" w:cs="Arial"/>
      <w:b/>
      <w:bCs/>
      <w:sz w:val="28"/>
      <w:szCs w:val="28"/>
    </w:rPr>
  </w:style>
  <w:style w:type="paragraph" w:styleId="NormalWeb">
    <w:name w:val="Normal (Web)"/>
    <w:basedOn w:val="Normal"/>
    <w:uiPriority w:val="99"/>
    <w:semiHidden/>
    <w:unhideWhenUsed/>
    <w:rsid w:val="00AC46B7"/>
    <w:pPr>
      <w:spacing w:before="120" w:after="100" w:afterAutospacing="1"/>
      <w:ind w:left="288"/>
    </w:pPr>
    <w:rPr>
      <w:rFonts w:ascii="Arial" w:hAnsi="Arial" w:cs="Arial"/>
      <w:sz w:val="20"/>
      <w:szCs w:val="20"/>
    </w:rPr>
  </w:style>
  <w:style w:type="character" w:styleId="Strong">
    <w:name w:val="Strong"/>
    <w:basedOn w:val="DefaultParagraphFont"/>
    <w:uiPriority w:val="22"/>
    <w:qFormat/>
    <w:rsid w:val="00AC46B7"/>
    <w:rPr>
      <w:b/>
      <w:bCs/>
    </w:rPr>
  </w:style>
  <w:style w:type="table" w:customStyle="1" w:styleId="TableGrid1">
    <w:name w:val="Table Grid1"/>
    <w:basedOn w:val="TableNormal"/>
    <w:next w:val="TableGrid"/>
    <w:uiPriority w:val="59"/>
    <w:rsid w:val="008B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2677A"/>
    <w:rPr>
      <w:strike w:val="0"/>
      <w:dstrike w:val="0"/>
      <w:color w:val="003366"/>
      <w:u w:val="none"/>
      <w:effect w:val="none"/>
    </w:rPr>
  </w:style>
  <w:style w:type="paragraph" w:styleId="ListParagraph">
    <w:name w:val="List Paragraph"/>
    <w:basedOn w:val="Normal"/>
    <w:uiPriority w:val="34"/>
    <w:qFormat/>
    <w:rsid w:val="007653BD"/>
    <w:pPr>
      <w:ind w:left="720" w:right="101"/>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75"/>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semiHidden/>
    <w:unhideWhenUsed/>
    <w:qFormat/>
    <w:rsid w:val="00AC46B7"/>
    <w:pPr>
      <w:spacing w:after="120"/>
      <w:ind w:left="60"/>
      <w:outlineLvl w:val="1"/>
    </w:pPr>
    <w:rPr>
      <w:rFonts w:ascii="Arial" w:hAnsi="Arial" w:cs="Arial"/>
      <w:b/>
      <w:bCs/>
      <w:sz w:val="32"/>
      <w:szCs w:val="32"/>
    </w:rPr>
  </w:style>
  <w:style w:type="paragraph" w:styleId="Heading3">
    <w:name w:val="heading 3"/>
    <w:basedOn w:val="Normal"/>
    <w:link w:val="Heading3Char"/>
    <w:uiPriority w:val="9"/>
    <w:semiHidden/>
    <w:unhideWhenUsed/>
    <w:qFormat/>
    <w:rsid w:val="00AC46B7"/>
    <w:pPr>
      <w:spacing w:before="320" w:after="100" w:afterAutospacing="1"/>
      <w:ind w:left="120"/>
      <w:outlineLvl w:val="2"/>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17E"/>
    <w:pPr>
      <w:tabs>
        <w:tab w:val="center" w:pos="4680"/>
        <w:tab w:val="right" w:pos="9360"/>
      </w:tabs>
    </w:pPr>
  </w:style>
  <w:style w:type="character" w:customStyle="1" w:styleId="HeaderChar">
    <w:name w:val="Header Char"/>
    <w:basedOn w:val="DefaultParagraphFont"/>
    <w:link w:val="Header"/>
    <w:uiPriority w:val="99"/>
    <w:rsid w:val="0048717E"/>
  </w:style>
  <w:style w:type="paragraph" w:styleId="Footer">
    <w:name w:val="footer"/>
    <w:basedOn w:val="Normal"/>
    <w:link w:val="FooterChar"/>
    <w:uiPriority w:val="99"/>
    <w:unhideWhenUsed/>
    <w:rsid w:val="0048717E"/>
    <w:pPr>
      <w:tabs>
        <w:tab w:val="center" w:pos="4680"/>
        <w:tab w:val="right" w:pos="9360"/>
      </w:tabs>
    </w:pPr>
  </w:style>
  <w:style w:type="character" w:customStyle="1" w:styleId="FooterChar">
    <w:name w:val="Footer Char"/>
    <w:basedOn w:val="DefaultParagraphFont"/>
    <w:link w:val="Footer"/>
    <w:uiPriority w:val="99"/>
    <w:rsid w:val="0048717E"/>
  </w:style>
  <w:style w:type="paragraph" w:styleId="BalloonText">
    <w:name w:val="Balloon Text"/>
    <w:basedOn w:val="Normal"/>
    <w:link w:val="BalloonTextChar"/>
    <w:uiPriority w:val="99"/>
    <w:semiHidden/>
    <w:unhideWhenUsed/>
    <w:rsid w:val="0048717E"/>
    <w:rPr>
      <w:rFonts w:ascii="Tahoma" w:hAnsi="Tahoma" w:cs="Tahoma"/>
      <w:sz w:val="16"/>
      <w:szCs w:val="16"/>
    </w:rPr>
  </w:style>
  <w:style w:type="character" w:customStyle="1" w:styleId="BalloonTextChar">
    <w:name w:val="Balloon Text Char"/>
    <w:basedOn w:val="DefaultParagraphFont"/>
    <w:link w:val="BalloonText"/>
    <w:uiPriority w:val="99"/>
    <w:semiHidden/>
    <w:rsid w:val="0048717E"/>
    <w:rPr>
      <w:rFonts w:ascii="Tahoma" w:hAnsi="Tahoma" w:cs="Tahoma"/>
      <w:sz w:val="16"/>
      <w:szCs w:val="16"/>
    </w:rPr>
  </w:style>
  <w:style w:type="table" w:styleId="TableGrid">
    <w:name w:val="Table Grid"/>
    <w:basedOn w:val="TableNormal"/>
    <w:uiPriority w:val="59"/>
    <w:rsid w:val="004D1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780D43"/>
    <w:rPr>
      <w:rFonts w:eastAsiaTheme="minorEastAsia"/>
      <w:i/>
      <w:iCs/>
      <w:color w:val="000000" w:themeColor="text1"/>
      <w:lang w:eastAsia="ja-JP"/>
    </w:rPr>
  </w:style>
  <w:style w:type="character" w:customStyle="1" w:styleId="QuoteChar">
    <w:name w:val="Quote Char"/>
    <w:basedOn w:val="DefaultParagraphFont"/>
    <w:link w:val="Quote"/>
    <w:uiPriority w:val="29"/>
    <w:rsid w:val="00780D43"/>
    <w:rPr>
      <w:rFonts w:eastAsiaTheme="minorEastAsia"/>
      <w:i/>
      <w:iCs/>
      <w:color w:val="000000" w:themeColor="text1"/>
      <w:lang w:eastAsia="ja-JP"/>
    </w:rPr>
  </w:style>
  <w:style w:type="character" w:customStyle="1" w:styleId="Heading2Char">
    <w:name w:val="Heading 2 Char"/>
    <w:basedOn w:val="DefaultParagraphFont"/>
    <w:link w:val="Heading2"/>
    <w:uiPriority w:val="9"/>
    <w:semiHidden/>
    <w:rsid w:val="00AC46B7"/>
    <w:rPr>
      <w:rFonts w:ascii="Arial" w:eastAsia="Times New Roman" w:hAnsi="Arial" w:cs="Arial"/>
      <w:b/>
      <w:bCs/>
      <w:sz w:val="32"/>
      <w:szCs w:val="32"/>
    </w:rPr>
  </w:style>
  <w:style w:type="character" w:customStyle="1" w:styleId="Heading3Char">
    <w:name w:val="Heading 3 Char"/>
    <w:basedOn w:val="DefaultParagraphFont"/>
    <w:link w:val="Heading3"/>
    <w:uiPriority w:val="9"/>
    <w:semiHidden/>
    <w:rsid w:val="00AC46B7"/>
    <w:rPr>
      <w:rFonts w:ascii="Arial" w:eastAsia="Times New Roman" w:hAnsi="Arial" w:cs="Arial"/>
      <w:b/>
      <w:bCs/>
      <w:sz w:val="28"/>
      <w:szCs w:val="28"/>
    </w:rPr>
  </w:style>
  <w:style w:type="paragraph" w:styleId="NormalWeb">
    <w:name w:val="Normal (Web)"/>
    <w:basedOn w:val="Normal"/>
    <w:uiPriority w:val="99"/>
    <w:semiHidden/>
    <w:unhideWhenUsed/>
    <w:rsid w:val="00AC46B7"/>
    <w:pPr>
      <w:spacing w:before="120" w:after="100" w:afterAutospacing="1"/>
      <w:ind w:left="288"/>
    </w:pPr>
    <w:rPr>
      <w:rFonts w:ascii="Arial" w:hAnsi="Arial" w:cs="Arial"/>
      <w:sz w:val="20"/>
      <w:szCs w:val="20"/>
    </w:rPr>
  </w:style>
  <w:style w:type="character" w:styleId="Strong">
    <w:name w:val="Strong"/>
    <w:basedOn w:val="DefaultParagraphFont"/>
    <w:uiPriority w:val="22"/>
    <w:qFormat/>
    <w:rsid w:val="00AC46B7"/>
    <w:rPr>
      <w:b/>
      <w:bCs/>
    </w:rPr>
  </w:style>
  <w:style w:type="table" w:customStyle="1" w:styleId="TableGrid1">
    <w:name w:val="Table Grid1"/>
    <w:basedOn w:val="TableNormal"/>
    <w:next w:val="TableGrid"/>
    <w:uiPriority w:val="59"/>
    <w:rsid w:val="008B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2677A"/>
    <w:rPr>
      <w:strike w:val="0"/>
      <w:dstrike w:val="0"/>
      <w:color w:val="003366"/>
      <w:u w:val="none"/>
      <w:effect w:val="none"/>
    </w:rPr>
  </w:style>
  <w:style w:type="paragraph" w:styleId="ListParagraph">
    <w:name w:val="List Paragraph"/>
    <w:basedOn w:val="Normal"/>
    <w:uiPriority w:val="34"/>
    <w:qFormat/>
    <w:rsid w:val="007653BD"/>
    <w:pPr>
      <w:ind w:left="720" w:right="101"/>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669632">
      <w:bodyDiv w:val="1"/>
      <w:marLeft w:val="0"/>
      <w:marRight w:val="0"/>
      <w:marTop w:val="0"/>
      <w:marBottom w:val="0"/>
      <w:divBdr>
        <w:top w:val="none" w:sz="0" w:space="0" w:color="auto"/>
        <w:left w:val="none" w:sz="0" w:space="0" w:color="auto"/>
        <w:bottom w:val="none" w:sz="0" w:space="0" w:color="auto"/>
        <w:right w:val="none" w:sz="0" w:space="0" w:color="auto"/>
      </w:divBdr>
    </w:div>
    <w:div w:id="699816576">
      <w:bodyDiv w:val="1"/>
      <w:marLeft w:val="0"/>
      <w:marRight w:val="0"/>
      <w:marTop w:val="0"/>
      <w:marBottom w:val="0"/>
      <w:divBdr>
        <w:top w:val="none" w:sz="0" w:space="0" w:color="auto"/>
        <w:left w:val="none" w:sz="0" w:space="0" w:color="auto"/>
        <w:bottom w:val="none" w:sz="0" w:space="0" w:color="auto"/>
        <w:right w:val="none" w:sz="0" w:space="0" w:color="auto"/>
      </w:divBdr>
    </w:div>
    <w:div w:id="1482965256">
      <w:bodyDiv w:val="1"/>
      <w:marLeft w:val="0"/>
      <w:marRight w:val="0"/>
      <w:marTop w:val="0"/>
      <w:marBottom w:val="0"/>
      <w:divBdr>
        <w:top w:val="none" w:sz="0" w:space="0" w:color="auto"/>
        <w:left w:val="none" w:sz="0" w:space="0" w:color="auto"/>
        <w:bottom w:val="none" w:sz="0" w:space="0" w:color="auto"/>
        <w:right w:val="none" w:sz="0" w:space="0" w:color="auto"/>
      </w:divBdr>
    </w:div>
    <w:div w:id="2128772365">
      <w:bodyDiv w:val="1"/>
      <w:marLeft w:val="0"/>
      <w:marRight w:val="0"/>
      <w:marTop w:val="0"/>
      <w:marBottom w:val="0"/>
      <w:divBdr>
        <w:top w:val="none" w:sz="0" w:space="0" w:color="auto"/>
        <w:left w:val="none" w:sz="0" w:space="0" w:color="auto"/>
        <w:bottom w:val="none" w:sz="0" w:space="0" w:color="auto"/>
        <w:right w:val="none" w:sz="0" w:space="0" w:color="auto"/>
      </w:divBdr>
    </w:div>
    <w:div w:id="213386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A8701-523B-4D3C-9E28-99257730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Kittitas Valley Community Hospital</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Diaz</dc:creator>
  <cp:lastModifiedBy>Kyle West</cp:lastModifiedBy>
  <cp:revision>2</cp:revision>
  <cp:lastPrinted>2013-10-01T23:53:00Z</cp:lastPrinted>
  <dcterms:created xsi:type="dcterms:W3CDTF">2018-12-18T19:04:00Z</dcterms:created>
  <dcterms:modified xsi:type="dcterms:W3CDTF">2018-12-18T19:04:00Z</dcterms:modified>
</cp:coreProperties>
</file>